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1C79" w14:textId="29BDAE4E" w:rsidR="004D6D19" w:rsidRPr="00F550D2" w:rsidRDefault="00EF5789">
      <w:pPr>
        <w:jc w:val="center"/>
        <w:rPr>
          <w:rFonts w:ascii="Lato" w:hAnsi="Lato" w:cstheme="minorHAnsi"/>
          <w:b/>
          <w:sz w:val="40"/>
          <w:szCs w:val="40"/>
        </w:rPr>
      </w:pPr>
      <w:r w:rsidRPr="00F550D2">
        <w:rPr>
          <w:rFonts w:ascii="Lato" w:hAnsi="Lato" w:cstheme="minorHAnsi"/>
          <w:noProof/>
          <w:sz w:val="28"/>
          <w:szCs w:val="36"/>
          <w:lang w:val="en-US"/>
        </w:rPr>
        <mc:AlternateContent>
          <mc:Choice Requires="wps">
            <w:drawing>
              <wp:anchor distT="0" distB="0" distL="114300" distR="114300" simplePos="0" relativeHeight="251659776" behindDoc="0" locked="0" layoutInCell="1" allowOverlap="1" wp14:anchorId="43E375C0" wp14:editId="4D8E4F4F">
                <wp:simplePos x="0" y="0"/>
                <wp:positionH relativeFrom="margin">
                  <wp:posOffset>-9525</wp:posOffset>
                </wp:positionH>
                <wp:positionV relativeFrom="paragraph">
                  <wp:posOffset>11430</wp:posOffset>
                </wp:positionV>
                <wp:extent cx="1752600" cy="975360"/>
                <wp:effectExtent l="19050" t="19050" r="1905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75360"/>
                        </a:xfrm>
                        <a:prstGeom prst="rect">
                          <a:avLst/>
                        </a:prstGeom>
                        <a:solidFill>
                          <a:srgbClr val="FFFFFF"/>
                        </a:solidFill>
                        <a:ln w="38100" cmpd="dbl">
                          <a:solidFill>
                            <a:srgbClr val="000000"/>
                          </a:solidFill>
                          <a:miter lim="800000"/>
                          <a:headEnd/>
                          <a:tailEnd/>
                        </a:ln>
                      </wps:spPr>
                      <wps:txbx>
                        <w:txbxContent>
                          <w:p w14:paraId="10268E62" w14:textId="77777777" w:rsidR="00EF5789" w:rsidRDefault="00EF5789" w:rsidP="00EF5789">
                            <w:pPr>
                              <w:jc w:val="center"/>
                            </w:pPr>
                          </w:p>
                          <w:p w14:paraId="32310CB6" w14:textId="77777777" w:rsidR="00EF5789" w:rsidRDefault="00EF5789" w:rsidP="00EF5789">
                            <w:pPr>
                              <w:jc w:val="center"/>
                            </w:pPr>
                          </w:p>
                          <w:p w14:paraId="1EC1640E" w14:textId="4F05B87B" w:rsidR="00EF5789" w:rsidRPr="00EF5789" w:rsidRDefault="00EF5789" w:rsidP="00EF5789">
                            <w:pPr>
                              <w:jc w:val="center"/>
                              <w:rPr>
                                <w:highlight w:val="yellow"/>
                              </w:rPr>
                            </w:pPr>
                            <w:r w:rsidRPr="00EF5789">
                              <w:rPr>
                                <w:highlight w:val="yellow"/>
                              </w:rPr>
                              <w:t>YOUR</w:t>
                            </w:r>
                          </w:p>
                          <w:p w14:paraId="7C2840ED" w14:textId="77777777" w:rsidR="00EF5789" w:rsidRDefault="00EF5789" w:rsidP="00EF5789">
                            <w:pPr>
                              <w:jc w:val="center"/>
                            </w:pPr>
                            <w:r w:rsidRPr="00EF5789">
                              <w:rPr>
                                <w:highlight w:val="yellow"/>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375C0" id="Rectangle 3" o:spid="_x0000_s1026" style="position:absolute;left:0;text-align:left;margin-left:-.75pt;margin-top:.9pt;width:138pt;height:76.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" strokeweight="3pt">
                <v:stroke linestyle="thinThin"/>
                <v:textbox>
                  <w:txbxContent>
                    <w:p w14:paraId="10268E62" w14:textId="77777777" w:rsidR="00EF5789" w:rsidRDefault="00EF5789" w:rsidP="00EF5789">
                      <w:pPr>
                        <w:jc w:val="center"/>
                      </w:pPr>
                    </w:p>
                    <w:p w14:paraId="32310CB6" w14:textId="77777777" w:rsidR="00EF5789" w:rsidRDefault="00EF5789" w:rsidP="00EF5789">
                      <w:pPr>
                        <w:jc w:val="center"/>
                      </w:pPr>
                    </w:p>
                    <w:p w14:paraId="1EC1640E" w14:textId="4F05B87B" w:rsidR="00EF5789" w:rsidRPr="00EF5789" w:rsidRDefault="00EF5789" w:rsidP="00EF5789">
                      <w:pPr>
                        <w:jc w:val="center"/>
                        <w:rPr>
                          <w:highlight w:val="yellow"/>
                        </w:rPr>
                      </w:pPr>
                      <w:r w:rsidRPr="00EF5789">
                        <w:rPr>
                          <w:highlight w:val="yellow"/>
                        </w:rPr>
                        <w:t>YOUR</w:t>
                      </w:r>
                    </w:p>
                    <w:p w14:paraId="7C2840ED" w14:textId="77777777" w:rsidR="00EF5789" w:rsidRDefault="00EF5789" w:rsidP="00EF5789">
                      <w:pPr>
                        <w:jc w:val="center"/>
                      </w:pPr>
                      <w:r w:rsidRPr="00EF5789">
                        <w:rPr>
                          <w:highlight w:val="yellow"/>
                        </w:rPr>
                        <w:t>LOGO</w:t>
                      </w:r>
                    </w:p>
                  </w:txbxContent>
                </v:textbox>
                <w10:wrap anchorx="margin"/>
              </v:rect>
            </w:pict>
          </mc:Fallback>
        </mc:AlternateContent>
      </w:r>
      <w:r w:rsidRPr="00F550D2">
        <w:rPr>
          <w:rFonts w:ascii="Lato" w:hAnsi="Lato" w:cstheme="minorHAnsi"/>
          <w:noProof/>
          <w:sz w:val="28"/>
          <w:szCs w:val="36"/>
          <w:lang w:val="en-US"/>
        </w:rPr>
        <mc:AlternateContent>
          <mc:Choice Requires="wps">
            <w:drawing>
              <wp:anchor distT="0" distB="0" distL="114300" distR="114300" simplePos="0" relativeHeight="251657728" behindDoc="0" locked="0" layoutInCell="1" allowOverlap="1" wp14:anchorId="358D300A" wp14:editId="38961DE7">
                <wp:simplePos x="0" y="0"/>
                <wp:positionH relativeFrom="margin">
                  <wp:align>right</wp:align>
                </wp:positionH>
                <wp:positionV relativeFrom="paragraph">
                  <wp:posOffset>34290</wp:posOffset>
                </wp:positionV>
                <wp:extent cx="1752600" cy="975360"/>
                <wp:effectExtent l="19050" t="1905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75360"/>
                        </a:xfrm>
                        <a:prstGeom prst="rect">
                          <a:avLst/>
                        </a:prstGeom>
                        <a:solidFill>
                          <a:srgbClr val="FFFFFF"/>
                        </a:solidFill>
                        <a:ln w="38100" cmpd="dbl">
                          <a:solidFill>
                            <a:srgbClr val="000000"/>
                          </a:solidFill>
                          <a:miter lim="800000"/>
                          <a:headEnd/>
                          <a:tailEnd/>
                        </a:ln>
                      </wps:spPr>
                      <wps:txbx>
                        <w:txbxContent>
                          <w:p w14:paraId="698C240D" w14:textId="77777777" w:rsidR="004D6D19" w:rsidRDefault="004D6D19">
                            <w:pPr>
                              <w:jc w:val="center"/>
                            </w:pPr>
                          </w:p>
                          <w:p w14:paraId="404FE80E" w14:textId="77777777" w:rsidR="004D6D19" w:rsidRDefault="004D6D19">
                            <w:pPr>
                              <w:jc w:val="center"/>
                            </w:pPr>
                          </w:p>
                          <w:p w14:paraId="5486390D" w14:textId="77777777" w:rsidR="004D6D19" w:rsidRPr="00EF5789" w:rsidRDefault="00677FE7">
                            <w:pPr>
                              <w:jc w:val="center"/>
                              <w:rPr>
                                <w:highlight w:val="yellow"/>
                              </w:rPr>
                            </w:pPr>
                            <w:r w:rsidRPr="00EF5789">
                              <w:rPr>
                                <w:highlight w:val="yellow"/>
                              </w:rPr>
                              <w:t>PARTNER</w:t>
                            </w:r>
                          </w:p>
                          <w:p w14:paraId="3C478B01" w14:textId="77777777" w:rsidR="004D6D19" w:rsidRDefault="00677FE7">
                            <w:pPr>
                              <w:jc w:val="center"/>
                            </w:pPr>
                            <w:r w:rsidRPr="00EF5789">
                              <w:rPr>
                                <w:highlight w:val="yellow"/>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D300A" id="Rectangle 2" o:spid="_x0000_s1027" style="position:absolute;left:0;text-align:left;margin-left:86.8pt;margin-top:2.7pt;width:138pt;height:76.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" strokeweight="3pt">
                <v:stroke linestyle="thinThin"/>
                <v:textbox>
                  <w:txbxContent>
                    <w:p w14:paraId="698C240D" w14:textId="77777777" w:rsidR="004D6D19" w:rsidRDefault="004D6D19">
                      <w:pPr>
                        <w:jc w:val="center"/>
                      </w:pPr>
                    </w:p>
                    <w:p w14:paraId="404FE80E" w14:textId="77777777" w:rsidR="004D6D19" w:rsidRDefault="004D6D19">
                      <w:pPr>
                        <w:jc w:val="center"/>
                      </w:pPr>
                    </w:p>
                    <w:p w14:paraId="5486390D" w14:textId="77777777" w:rsidR="004D6D19" w:rsidRPr="00EF5789" w:rsidRDefault="00677FE7">
                      <w:pPr>
                        <w:jc w:val="center"/>
                        <w:rPr>
                          <w:highlight w:val="yellow"/>
                        </w:rPr>
                      </w:pPr>
                      <w:r w:rsidRPr="00EF5789">
                        <w:rPr>
                          <w:highlight w:val="yellow"/>
                        </w:rPr>
                        <w:t>PARTNER</w:t>
                      </w:r>
                    </w:p>
                    <w:p w14:paraId="3C478B01" w14:textId="77777777" w:rsidR="004D6D19" w:rsidRDefault="00677FE7">
                      <w:pPr>
                        <w:jc w:val="center"/>
                      </w:pPr>
                      <w:r w:rsidRPr="00EF5789">
                        <w:rPr>
                          <w:highlight w:val="yellow"/>
                        </w:rPr>
                        <w:t>LOGO</w:t>
                      </w:r>
                    </w:p>
                  </w:txbxContent>
                </v:textbox>
                <w10:wrap anchorx="margin"/>
              </v:rect>
            </w:pict>
          </mc:Fallback>
        </mc:AlternateContent>
      </w:r>
      <w:r w:rsidR="00677FE7" w:rsidRPr="00F550D2">
        <w:rPr>
          <w:rFonts w:ascii="Lato" w:hAnsi="Lato" w:cstheme="minorHAnsi"/>
          <w:b/>
          <w:sz w:val="40"/>
          <w:szCs w:val="40"/>
        </w:rPr>
        <w:t>Strategic Partnership Agreement</w:t>
      </w:r>
    </w:p>
    <w:p w14:paraId="69080ACC" w14:textId="2AD0DD11" w:rsidR="004D6D19" w:rsidRPr="00F550D2" w:rsidRDefault="00677FE7">
      <w:pPr>
        <w:jc w:val="center"/>
        <w:rPr>
          <w:rFonts w:ascii="Lato" w:hAnsi="Lato" w:cstheme="minorHAnsi"/>
          <w:b/>
          <w:sz w:val="36"/>
          <w:szCs w:val="36"/>
        </w:rPr>
      </w:pPr>
      <w:r w:rsidRPr="00F550D2">
        <w:rPr>
          <w:rFonts w:ascii="Lato" w:hAnsi="Lato" w:cstheme="minorHAnsi"/>
          <w:b/>
          <w:sz w:val="36"/>
          <w:szCs w:val="36"/>
        </w:rPr>
        <w:t>2002-2005</w:t>
      </w:r>
    </w:p>
    <w:p w14:paraId="749320D4" w14:textId="4458E9E8" w:rsidR="004D6D19" w:rsidRPr="00F550D2" w:rsidRDefault="004D6D19">
      <w:pPr>
        <w:jc w:val="center"/>
        <w:rPr>
          <w:rFonts w:ascii="Lato" w:hAnsi="Lato" w:cstheme="minorHAnsi"/>
          <w:b/>
          <w:sz w:val="36"/>
          <w:szCs w:val="36"/>
        </w:rPr>
      </w:pPr>
    </w:p>
    <w:p w14:paraId="4B5F545C" w14:textId="678560C4" w:rsidR="004D6D19" w:rsidRPr="00F550D2" w:rsidRDefault="004D6D19">
      <w:pPr>
        <w:rPr>
          <w:rFonts w:ascii="Lato" w:hAnsi="Lato" w:cstheme="minorHAnsi"/>
          <w:sz w:val="36"/>
          <w:szCs w:val="36"/>
        </w:rPr>
      </w:pPr>
    </w:p>
    <w:p w14:paraId="02DE1B98" w14:textId="77777777" w:rsidR="00EF5789" w:rsidRPr="00F550D2" w:rsidRDefault="00EF5789">
      <w:pPr>
        <w:rPr>
          <w:rFonts w:ascii="Lato" w:hAnsi="Lato" w:cstheme="minorHAnsi"/>
          <w:sz w:val="36"/>
          <w:szCs w:val="36"/>
        </w:rPr>
      </w:pPr>
    </w:p>
    <w:p w14:paraId="23342444" w14:textId="77777777" w:rsidR="004D6D19" w:rsidRPr="00F550D2" w:rsidRDefault="00677FE7">
      <w:pPr>
        <w:jc w:val="center"/>
        <w:rPr>
          <w:rFonts w:ascii="Lato" w:hAnsi="Lato" w:cstheme="minorHAnsi"/>
          <w:sz w:val="36"/>
          <w:szCs w:val="36"/>
        </w:rPr>
      </w:pPr>
      <w:r w:rsidRPr="00F550D2">
        <w:rPr>
          <w:rFonts w:ascii="Lato" w:hAnsi="Lato" w:cstheme="minorHAnsi"/>
          <w:sz w:val="36"/>
          <w:szCs w:val="36"/>
        </w:rPr>
        <w:tab/>
      </w:r>
      <w:r w:rsidRPr="00F550D2">
        <w:rPr>
          <w:rFonts w:ascii="Lato" w:hAnsi="Lato" w:cstheme="minorHAnsi"/>
          <w:sz w:val="36"/>
          <w:szCs w:val="36"/>
        </w:rPr>
        <w:tab/>
      </w:r>
      <w:r w:rsidRPr="00F550D2">
        <w:rPr>
          <w:rFonts w:ascii="Lato" w:hAnsi="Lato" w:cstheme="minorHAnsi"/>
          <w:sz w:val="36"/>
          <w:szCs w:val="36"/>
        </w:rPr>
        <w:tab/>
      </w:r>
      <w:r w:rsidRPr="00F550D2">
        <w:rPr>
          <w:rFonts w:ascii="Lato" w:hAnsi="Lato" w:cstheme="minorHAnsi"/>
          <w:sz w:val="36"/>
          <w:szCs w:val="36"/>
        </w:rPr>
        <w:tab/>
      </w:r>
    </w:p>
    <w:p w14:paraId="22600C30" w14:textId="77777777" w:rsidR="004D6D19" w:rsidRPr="00F550D2" w:rsidRDefault="00677FE7">
      <w:pPr>
        <w:rPr>
          <w:rFonts w:ascii="Lato" w:hAnsi="Lato" w:cstheme="minorHAnsi"/>
          <w:b/>
          <w:sz w:val="36"/>
          <w:szCs w:val="36"/>
        </w:rPr>
      </w:pPr>
      <w:r w:rsidRPr="00F550D2">
        <w:rPr>
          <w:rFonts w:ascii="Lato" w:hAnsi="Lato" w:cstheme="minorHAnsi"/>
          <w:b/>
          <w:i/>
          <w:sz w:val="32"/>
          <w:szCs w:val="32"/>
        </w:rPr>
        <w:t xml:space="preserve">  </w:t>
      </w:r>
      <w:r w:rsidRPr="00F550D2">
        <w:rPr>
          <w:rFonts w:ascii="Lato" w:hAnsi="Lato" w:cstheme="minorHAnsi"/>
          <w:b/>
          <w:sz w:val="32"/>
          <w:szCs w:val="32"/>
        </w:rPr>
        <w:t>Vision/Mission statement</w:t>
      </w:r>
    </w:p>
    <w:p w14:paraId="59C04BDA" w14:textId="77777777" w:rsidR="004D6D19" w:rsidRPr="00F550D2" w:rsidRDefault="004D6D19">
      <w:pPr>
        <w:rPr>
          <w:rFonts w:ascii="Lato" w:hAnsi="Lato" w:cstheme="minorHAnsi"/>
          <w:b/>
          <w:sz w:val="36"/>
          <w:szCs w:val="36"/>
        </w:rPr>
      </w:pPr>
    </w:p>
    <w:p w14:paraId="412ACFCC" w14:textId="77777777" w:rsidR="004D6D19" w:rsidRPr="00F550D2" w:rsidRDefault="00677FE7">
      <w:pPr>
        <w:jc w:val="both"/>
        <w:rPr>
          <w:rFonts w:ascii="Lato" w:hAnsi="Lato" w:cstheme="minorHAnsi"/>
          <w:b/>
          <w:i/>
          <w:sz w:val="32"/>
          <w:szCs w:val="32"/>
        </w:rPr>
      </w:pPr>
      <w:r w:rsidRPr="00F550D2">
        <w:rPr>
          <w:rFonts w:ascii="Lato" w:hAnsi="Lato" w:cstheme="minorHAnsi"/>
          <w:b/>
          <w:i/>
          <w:sz w:val="28"/>
          <w:szCs w:val="28"/>
        </w:rPr>
        <w:t>“</w:t>
      </w:r>
      <w:r w:rsidRPr="00F550D2">
        <w:rPr>
          <w:rFonts w:ascii="Lato" w:hAnsi="Lato" w:cstheme="minorHAnsi"/>
          <w:b/>
          <w:i/>
          <w:sz w:val="32"/>
          <w:szCs w:val="32"/>
        </w:rPr>
        <w:t>Careers Scotland is ambitious for the people of Scotland, supporting all individuals in developing and realising their career aspirations throughout their lives.”</w:t>
      </w:r>
      <w:r w:rsidRPr="00F550D2">
        <w:rPr>
          <w:rFonts w:ascii="Lato" w:hAnsi="Lato" w:cstheme="minorHAnsi"/>
          <w:b/>
          <w:i/>
          <w:sz w:val="32"/>
          <w:szCs w:val="32"/>
        </w:rPr>
        <w:cr/>
      </w:r>
    </w:p>
    <w:p w14:paraId="2272AAA4" w14:textId="77777777" w:rsidR="004D6D19" w:rsidRPr="00F550D2" w:rsidRDefault="00677FE7">
      <w:pPr>
        <w:jc w:val="center"/>
        <w:rPr>
          <w:rFonts w:ascii="Lato" w:hAnsi="Lato" w:cstheme="minorHAnsi"/>
          <w:sz w:val="32"/>
          <w:szCs w:val="32"/>
        </w:rPr>
      </w:pPr>
      <w:r w:rsidRPr="00F550D2">
        <w:rPr>
          <w:rFonts w:ascii="Lato" w:hAnsi="Lato" w:cstheme="minorHAnsi"/>
          <w:sz w:val="32"/>
          <w:szCs w:val="32"/>
        </w:rPr>
        <w:tab/>
      </w:r>
      <w:r w:rsidRPr="00F550D2">
        <w:rPr>
          <w:rFonts w:ascii="Lato" w:hAnsi="Lato" w:cstheme="minorHAnsi"/>
          <w:sz w:val="32"/>
          <w:szCs w:val="32"/>
        </w:rPr>
        <w:tab/>
      </w:r>
    </w:p>
    <w:p w14:paraId="24090DC7" w14:textId="77777777" w:rsidR="004D6D19" w:rsidRPr="00F550D2" w:rsidRDefault="00677FE7">
      <w:pPr>
        <w:rPr>
          <w:rFonts w:ascii="Lato" w:hAnsi="Lato" w:cstheme="minorHAnsi"/>
          <w:b/>
          <w:i/>
          <w:sz w:val="32"/>
          <w:szCs w:val="32"/>
        </w:rPr>
      </w:pPr>
      <w:r w:rsidRPr="00F550D2">
        <w:rPr>
          <w:rFonts w:ascii="Lato" w:hAnsi="Lato" w:cstheme="minorHAnsi"/>
          <w:b/>
          <w:i/>
          <w:sz w:val="32"/>
          <w:szCs w:val="32"/>
        </w:rPr>
        <w:t>We the undersigned declare our organisation’s commitment to the following Strategic Partnership</w:t>
      </w:r>
    </w:p>
    <w:p w14:paraId="0A62479D" w14:textId="77777777" w:rsidR="004D6D19" w:rsidRPr="00F550D2" w:rsidRDefault="004D6D19">
      <w:pPr>
        <w:rPr>
          <w:rFonts w:ascii="Lato" w:hAnsi="Lato" w:cstheme="minorHAnsi"/>
          <w:b/>
          <w:sz w:val="32"/>
          <w:szCs w:val="32"/>
        </w:rPr>
      </w:pPr>
    </w:p>
    <w:p w14:paraId="77620DFA" w14:textId="77777777" w:rsidR="004D6D19" w:rsidRPr="00F550D2" w:rsidRDefault="004D6D19">
      <w:pPr>
        <w:rPr>
          <w:rFonts w:ascii="Lato" w:hAnsi="Lato" w:cstheme="minorHAnsi"/>
          <w:b/>
          <w:sz w:val="32"/>
          <w:szCs w:val="32"/>
        </w:rPr>
      </w:pPr>
    </w:p>
    <w:p w14:paraId="07BF15A7" w14:textId="77777777" w:rsidR="004D6D19" w:rsidRPr="00F550D2" w:rsidRDefault="004D6D19">
      <w:pPr>
        <w:rPr>
          <w:rFonts w:ascii="Lato" w:hAnsi="Lato" w:cstheme="minorHAnsi"/>
          <w:b/>
          <w:sz w:val="32"/>
          <w:szCs w:val="32"/>
        </w:rPr>
      </w:pPr>
    </w:p>
    <w:p w14:paraId="48AE5573" w14:textId="77777777" w:rsidR="004D6D19" w:rsidRPr="00F550D2" w:rsidRDefault="00677FE7">
      <w:pPr>
        <w:rPr>
          <w:rFonts w:ascii="Lato" w:hAnsi="Lato" w:cstheme="minorHAnsi"/>
          <w:b/>
          <w:sz w:val="32"/>
          <w:szCs w:val="32"/>
        </w:rPr>
      </w:pPr>
      <w:r w:rsidRPr="00F550D2">
        <w:rPr>
          <w:rFonts w:ascii="Lato" w:hAnsi="Lato" w:cstheme="minorHAnsi"/>
          <w:b/>
          <w:sz w:val="32"/>
          <w:szCs w:val="32"/>
        </w:rPr>
        <w:t xml:space="preserve">Director                                                                                              </w:t>
      </w:r>
      <w:r w:rsidRPr="00F550D2">
        <w:rPr>
          <w:rFonts w:ascii="Lato" w:hAnsi="Lato" w:cstheme="minorHAnsi"/>
          <w:b/>
          <w:sz w:val="32"/>
          <w:szCs w:val="32"/>
        </w:rPr>
        <w:tab/>
        <w:t xml:space="preserve"> </w:t>
      </w:r>
    </w:p>
    <w:p w14:paraId="6310F5F1" w14:textId="77777777" w:rsidR="004D6D19" w:rsidRPr="00F550D2" w:rsidRDefault="00677FE7">
      <w:pPr>
        <w:rPr>
          <w:rFonts w:ascii="Lato" w:hAnsi="Lato" w:cstheme="minorHAnsi"/>
          <w:b/>
          <w:bCs/>
          <w:sz w:val="32"/>
          <w:szCs w:val="32"/>
        </w:rPr>
      </w:pPr>
      <w:r w:rsidRPr="00F550D2">
        <w:rPr>
          <w:rFonts w:ascii="Lato" w:hAnsi="Lato" w:cstheme="minorHAnsi"/>
          <w:b/>
          <w:sz w:val="32"/>
          <w:szCs w:val="32"/>
        </w:rPr>
        <w:t xml:space="preserve">Careers Scotland                                                                                 </w:t>
      </w:r>
      <w:r w:rsidRPr="00F550D2">
        <w:rPr>
          <w:rFonts w:ascii="Lato" w:hAnsi="Lato" w:cstheme="minorHAnsi"/>
          <w:b/>
          <w:sz w:val="32"/>
          <w:szCs w:val="32"/>
        </w:rPr>
        <w:tab/>
      </w:r>
      <w:r w:rsidRPr="00F550D2">
        <w:rPr>
          <w:rFonts w:ascii="Lato" w:hAnsi="Lato" w:cstheme="minorHAnsi"/>
          <w:i/>
          <w:sz w:val="32"/>
          <w:szCs w:val="32"/>
        </w:rPr>
        <w:t xml:space="preserve"> </w:t>
      </w:r>
      <w:r w:rsidRPr="00F550D2">
        <w:rPr>
          <w:rFonts w:ascii="Lato" w:hAnsi="Lato" w:cstheme="minorHAnsi"/>
          <w:b/>
          <w:bCs/>
          <w:i/>
          <w:sz w:val="32"/>
          <w:szCs w:val="32"/>
        </w:rPr>
        <w:t>Partner</w:t>
      </w:r>
    </w:p>
    <w:p w14:paraId="1CB7FE3D" w14:textId="77777777" w:rsidR="004D6D19" w:rsidRPr="00F550D2" w:rsidRDefault="004D6D19">
      <w:pPr>
        <w:rPr>
          <w:rFonts w:ascii="Lato" w:hAnsi="Lato" w:cstheme="minorHAnsi"/>
          <w:b/>
          <w:sz w:val="36"/>
          <w:szCs w:val="36"/>
        </w:rPr>
      </w:pPr>
    </w:p>
    <w:p w14:paraId="59A11BE9" w14:textId="77777777" w:rsidR="004D6D19" w:rsidRPr="00F550D2" w:rsidRDefault="004D6D19">
      <w:pPr>
        <w:rPr>
          <w:rFonts w:ascii="Lato" w:hAnsi="Lato" w:cstheme="minorHAnsi"/>
          <w:b/>
          <w:sz w:val="36"/>
          <w:szCs w:val="36"/>
        </w:rPr>
      </w:pPr>
    </w:p>
    <w:p w14:paraId="5536BC49" w14:textId="77777777" w:rsidR="004D6D19" w:rsidRPr="00F550D2" w:rsidRDefault="004D6D19">
      <w:pPr>
        <w:rPr>
          <w:rFonts w:ascii="Lato" w:hAnsi="Lato" w:cstheme="minorHAnsi"/>
          <w:b/>
          <w:sz w:val="36"/>
          <w:szCs w:val="36"/>
        </w:rPr>
      </w:pPr>
    </w:p>
    <w:p w14:paraId="2FE2160F" w14:textId="77777777" w:rsidR="004D6D19" w:rsidRPr="00F550D2" w:rsidRDefault="004D6D19">
      <w:pPr>
        <w:rPr>
          <w:rFonts w:ascii="Lato" w:hAnsi="Lato" w:cstheme="minorHAnsi"/>
          <w:b/>
          <w:sz w:val="36"/>
          <w:szCs w:val="36"/>
        </w:rPr>
      </w:pPr>
    </w:p>
    <w:p w14:paraId="0F75199D" w14:textId="77777777" w:rsidR="004D6D19" w:rsidRPr="00F550D2" w:rsidRDefault="00677FE7" w:rsidP="00677FE7">
      <w:pPr>
        <w:numPr>
          <w:ilvl w:val="0"/>
          <w:numId w:val="5"/>
        </w:numPr>
        <w:rPr>
          <w:rFonts w:ascii="Lato" w:hAnsi="Lato" w:cstheme="minorHAnsi"/>
          <w:b/>
          <w:sz w:val="32"/>
          <w:szCs w:val="32"/>
        </w:rPr>
      </w:pPr>
      <w:r w:rsidRPr="00F550D2">
        <w:rPr>
          <w:rFonts w:ascii="Lato" w:hAnsi="Lato" w:cstheme="minorHAnsi"/>
          <w:b/>
          <w:sz w:val="32"/>
          <w:szCs w:val="32"/>
        </w:rPr>
        <w:t>Purpose</w:t>
      </w:r>
    </w:p>
    <w:p w14:paraId="1A645F8C" w14:textId="77777777" w:rsidR="004D6D19" w:rsidRPr="00F550D2" w:rsidRDefault="004D6D19">
      <w:pPr>
        <w:ind w:left="360"/>
        <w:rPr>
          <w:rFonts w:ascii="Lato" w:hAnsi="Lato" w:cstheme="minorHAnsi"/>
          <w:b/>
          <w:sz w:val="32"/>
          <w:szCs w:val="32"/>
        </w:rPr>
      </w:pPr>
    </w:p>
    <w:p w14:paraId="17B24A97" w14:textId="77777777" w:rsidR="004D6D19" w:rsidRPr="00F550D2" w:rsidRDefault="00677FE7">
      <w:pPr>
        <w:pStyle w:val="BodyText"/>
        <w:rPr>
          <w:rFonts w:ascii="Lato" w:hAnsi="Lato" w:cstheme="minorHAnsi"/>
          <w:sz w:val="32"/>
          <w:szCs w:val="32"/>
        </w:rPr>
      </w:pPr>
      <w:r w:rsidRPr="00F550D2">
        <w:rPr>
          <w:rFonts w:ascii="Lato" w:hAnsi="Lato" w:cstheme="minorHAnsi"/>
          <w:sz w:val="32"/>
          <w:szCs w:val="32"/>
        </w:rPr>
        <w:t>The aim of this document is to establish effective cooperation between ----------------- and Careers Scotland. The document is based on mutual understanding of the values, roles and responsibilities of each organisation and provides a framework for developing genuine partnership. The agreement covers the period 2002-2005 and will have an annual operating plan and review mechanism.</w:t>
      </w:r>
    </w:p>
    <w:p w14:paraId="2DE43655" w14:textId="77777777" w:rsidR="004D6D19" w:rsidRPr="00F550D2" w:rsidRDefault="004D6D19">
      <w:pPr>
        <w:pStyle w:val="BodyText"/>
        <w:rPr>
          <w:rFonts w:ascii="Lato" w:hAnsi="Lato" w:cstheme="minorHAnsi"/>
          <w:sz w:val="32"/>
          <w:szCs w:val="32"/>
        </w:rPr>
      </w:pPr>
    </w:p>
    <w:p w14:paraId="27052C8D" w14:textId="77777777" w:rsidR="004D6D19" w:rsidRPr="00F550D2" w:rsidRDefault="00677FE7">
      <w:pPr>
        <w:rPr>
          <w:rFonts w:ascii="Lato" w:hAnsi="Lato" w:cstheme="minorHAnsi"/>
          <w:sz w:val="32"/>
          <w:szCs w:val="32"/>
        </w:rPr>
      </w:pPr>
      <w:r w:rsidRPr="00F550D2">
        <w:rPr>
          <w:rFonts w:ascii="Lato" w:hAnsi="Lato" w:cstheme="minorHAnsi"/>
          <w:sz w:val="32"/>
          <w:szCs w:val="32"/>
        </w:rPr>
        <w:t>Its objectives are;</w:t>
      </w:r>
    </w:p>
    <w:p w14:paraId="0C8AF69E" w14:textId="77777777" w:rsidR="004D6D19" w:rsidRPr="00F550D2" w:rsidRDefault="00677FE7" w:rsidP="00677FE7">
      <w:pPr>
        <w:numPr>
          <w:ilvl w:val="0"/>
          <w:numId w:val="1"/>
        </w:numPr>
        <w:jc w:val="both"/>
        <w:rPr>
          <w:rFonts w:ascii="Lato" w:hAnsi="Lato" w:cstheme="minorHAnsi"/>
          <w:sz w:val="32"/>
          <w:szCs w:val="32"/>
        </w:rPr>
      </w:pPr>
      <w:r w:rsidRPr="00F550D2">
        <w:rPr>
          <w:rFonts w:ascii="Lato" w:hAnsi="Lato" w:cstheme="minorHAnsi"/>
          <w:sz w:val="32"/>
          <w:szCs w:val="32"/>
        </w:rPr>
        <w:t>To establish clearly defined processes and procedures for engaging with each other across a range of issues;</w:t>
      </w:r>
    </w:p>
    <w:p w14:paraId="4A23B343" w14:textId="77777777" w:rsidR="004D6D19" w:rsidRPr="00F550D2" w:rsidRDefault="00677FE7" w:rsidP="00677FE7">
      <w:pPr>
        <w:numPr>
          <w:ilvl w:val="0"/>
          <w:numId w:val="1"/>
        </w:numPr>
        <w:tabs>
          <w:tab w:val="left" w:pos="0"/>
        </w:tabs>
        <w:jc w:val="both"/>
        <w:rPr>
          <w:rFonts w:ascii="Lato" w:hAnsi="Lato" w:cstheme="minorHAnsi"/>
          <w:sz w:val="32"/>
          <w:szCs w:val="32"/>
        </w:rPr>
      </w:pPr>
      <w:r w:rsidRPr="00F550D2">
        <w:rPr>
          <w:rFonts w:ascii="Lato" w:hAnsi="Lato" w:cstheme="minorHAnsi"/>
          <w:sz w:val="32"/>
          <w:szCs w:val="32"/>
        </w:rPr>
        <w:t>Increasing shared understanding of how ---------- and Careers Scotland work, and their policy priorities;</w:t>
      </w:r>
    </w:p>
    <w:p w14:paraId="56A0DD17" w14:textId="77777777" w:rsidR="004D6D19" w:rsidRPr="00F550D2" w:rsidRDefault="00677FE7" w:rsidP="00677FE7">
      <w:pPr>
        <w:numPr>
          <w:ilvl w:val="0"/>
          <w:numId w:val="1"/>
        </w:numPr>
        <w:tabs>
          <w:tab w:val="left" w:pos="0"/>
        </w:tabs>
        <w:jc w:val="both"/>
        <w:rPr>
          <w:rFonts w:ascii="Lato" w:hAnsi="Lato" w:cstheme="minorHAnsi"/>
          <w:sz w:val="32"/>
          <w:szCs w:val="32"/>
        </w:rPr>
      </w:pPr>
      <w:r w:rsidRPr="00F550D2">
        <w:rPr>
          <w:rFonts w:ascii="Lato" w:hAnsi="Lato" w:cstheme="minorHAnsi"/>
          <w:sz w:val="32"/>
          <w:szCs w:val="32"/>
        </w:rPr>
        <w:t>Extending opportunities for each partner to contribute their experience and ideas to the development and implementation of the others policy;</w:t>
      </w:r>
    </w:p>
    <w:p w14:paraId="744EADB1" w14:textId="77777777" w:rsidR="004D6D19" w:rsidRPr="00F550D2" w:rsidRDefault="00677FE7" w:rsidP="00677FE7">
      <w:pPr>
        <w:numPr>
          <w:ilvl w:val="0"/>
          <w:numId w:val="1"/>
        </w:numPr>
        <w:tabs>
          <w:tab w:val="left" w:pos="0"/>
        </w:tabs>
        <w:jc w:val="both"/>
        <w:rPr>
          <w:rFonts w:ascii="Lato" w:hAnsi="Lato" w:cstheme="minorHAnsi"/>
          <w:sz w:val="32"/>
          <w:szCs w:val="32"/>
        </w:rPr>
      </w:pPr>
      <w:r w:rsidRPr="00F550D2">
        <w:rPr>
          <w:rFonts w:ascii="Lato" w:hAnsi="Lato" w:cstheme="minorHAnsi"/>
          <w:sz w:val="32"/>
          <w:szCs w:val="32"/>
        </w:rPr>
        <w:t>Achieving a consistency of approach across Scotland with regard to relations between --------- and Careers Scotland</w:t>
      </w:r>
    </w:p>
    <w:p w14:paraId="096A668D" w14:textId="77777777" w:rsidR="004D6D19" w:rsidRPr="00F550D2" w:rsidRDefault="00677FE7" w:rsidP="00677FE7">
      <w:pPr>
        <w:numPr>
          <w:ilvl w:val="0"/>
          <w:numId w:val="1"/>
        </w:numPr>
        <w:tabs>
          <w:tab w:val="left" w:pos="0"/>
        </w:tabs>
        <w:jc w:val="both"/>
        <w:rPr>
          <w:rFonts w:ascii="Lato" w:hAnsi="Lato" w:cstheme="minorHAnsi"/>
          <w:sz w:val="32"/>
          <w:szCs w:val="32"/>
        </w:rPr>
      </w:pPr>
      <w:r w:rsidRPr="00F550D2">
        <w:rPr>
          <w:rFonts w:ascii="Lato" w:hAnsi="Lato" w:cstheme="minorHAnsi"/>
          <w:sz w:val="32"/>
          <w:szCs w:val="32"/>
        </w:rPr>
        <w:t xml:space="preserve">Working in partnership in areas of mutual interest; </w:t>
      </w:r>
    </w:p>
    <w:p w14:paraId="51ECDD74" w14:textId="77777777" w:rsidR="004D6D19" w:rsidRPr="00F550D2" w:rsidRDefault="00677FE7" w:rsidP="00677FE7">
      <w:pPr>
        <w:numPr>
          <w:ilvl w:val="0"/>
          <w:numId w:val="1"/>
        </w:numPr>
        <w:tabs>
          <w:tab w:val="left" w:pos="0"/>
        </w:tabs>
        <w:jc w:val="both"/>
        <w:rPr>
          <w:rFonts w:ascii="Lato" w:hAnsi="Lato" w:cstheme="minorHAnsi"/>
          <w:sz w:val="32"/>
          <w:szCs w:val="32"/>
        </w:rPr>
      </w:pPr>
      <w:r w:rsidRPr="00F550D2">
        <w:rPr>
          <w:rFonts w:ascii="Lato" w:hAnsi="Lato" w:cstheme="minorHAnsi"/>
          <w:sz w:val="32"/>
          <w:szCs w:val="32"/>
        </w:rPr>
        <w:t>Informing longer-term planning and strategic thinking;</w:t>
      </w:r>
    </w:p>
    <w:p w14:paraId="06F887C1" w14:textId="77777777" w:rsidR="004D6D19" w:rsidRPr="00F550D2" w:rsidRDefault="00677FE7" w:rsidP="00677FE7">
      <w:pPr>
        <w:numPr>
          <w:ilvl w:val="0"/>
          <w:numId w:val="1"/>
        </w:numPr>
        <w:rPr>
          <w:rFonts w:ascii="Lato" w:hAnsi="Lato" w:cstheme="minorHAnsi"/>
          <w:b/>
          <w:sz w:val="32"/>
          <w:szCs w:val="32"/>
        </w:rPr>
      </w:pPr>
      <w:r w:rsidRPr="00F550D2">
        <w:rPr>
          <w:rFonts w:ascii="Lato" w:hAnsi="Lato" w:cstheme="minorHAnsi"/>
          <w:sz w:val="32"/>
          <w:szCs w:val="32"/>
        </w:rPr>
        <w:lastRenderedPageBreak/>
        <w:t xml:space="preserve">To provide a reference point for members, customers and staff of both organisations and interested parties as to the shared strategic priorities and agreed actions of both organisations. </w:t>
      </w:r>
    </w:p>
    <w:p w14:paraId="077CBE13" w14:textId="77777777" w:rsidR="004D6D19" w:rsidRPr="00F550D2" w:rsidRDefault="004D6D19">
      <w:pPr>
        <w:rPr>
          <w:rFonts w:ascii="Lato" w:hAnsi="Lato" w:cstheme="minorHAnsi"/>
          <w:b/>
          <w:sz w:val="32"/>
          <w:szCs w:val="32"/>
        </w:rPr>
      </w:pPr>
    </w:p>
    <w:p w14:paraId="579492E7" w14:textId="77777777" w:rsidR="004D6D19" w:rsidRPr="00F550D2" w:rsidRDefault="00677FE7" w:rsidP="00677FE7">
      <w:pPr>
        <w:numPr>
          <w:ilvl w:val="0"/>
          <w:numId w:val="5"/>
        </w:numPr>
        <w:rPr>
          <w:rFonts w:ascii="Lato" w:hAnsi="Lato" w:cstheme="minorHAnsi"/>
          <w:b/>
          <w:sz w:val="32"/>
          <w:szCs w:val="32"/>
        </w:rPr>
      </w:pPr>
      <w:r w:rsidRPr="00F550D2">
        <w:rPr>
          <w:rFonts w:ascii="Lato" w:hAnsi="Lato" w:cstheme="minorHAnsi"/>
          <w:b/>
          <w:sz w:val="32"/>
          <w:szCs w:val="32"/>
        </w:rPr>
        <w:t>Partnership Values</w:t>
      </w:r>
    </w:p>
    <w:p w14:paraId="79D48400" w14:textId="77777777" w:rsidR="004D6D19" w:rsidRPr="00F550D2" w:rsidRDefault="004D6D19">
      <w:pPr>
        <w:tabs>
          <w:tab w:val="left" w:pos="-142"/>
        </w:tabs>
        <w:rPr>
          <w:rFonts w:ascii="Lato" w:hAnsi="Lato" w:cstheme="minorHAnsi"/>
          <w:b/>
          <w:sz w:val="32"/>
          <w:szCs w:val="32"/>
        </w:rPr>
      </w:pPr>
    </w:p>
    <w:p w14:paraId="68D8FD44" w14:textId="77777777" w:rsidR="004D6D19" w:rsidRPr="00F550D2" w:rsidRDefault="00677FE7">
      <w:pPr>
        <w:tabs>
          <w:tab w:val="left" w:pos="0"/>
        </w:tabs>
        <w:rPr>
          <w:rFonts w:ascii="Lato" w:hAnsi="Lato" w:cstheme="minorHAnsi"/>
          <w:sz w:val="32"/>
          <w:szCs w:val="32"/>
        </w:rPr>
      </w:pPr>
      <w:r w:rsidRPr="00F550D2">
        <w:rPr>
          <w:rFonts w:ascii="Lato" w:hAnsi="Lato" w:cstheme="minorHAnsi"/>
          <w:sz w:val="32"/>
          <w:szCs w:val="32"/>
        </w:rPr>
        <w:t>Our relationship is based on:</w:t>
      </w:r>
    </w:p>
    <w:p w14:paraId="677910E9" w14:textId="77777777" w:rsidR="004D6D19" w:rsidRPr="00F550D2" w:rsidRDefault="00677FE7" w:rsidP="00677FE7">
      <w:pPr>
        <w:numPr>
          <w:ilvl w:val="0"/>
          <w:numId w:val="4"/>
        </w:numPr>
        <w:tabs>
          <w:tab w:val="clear" w:pos="720"/>
          <w:tab w:val="left" w:pos="0"/>
          <w:tab w:val="num" w:pos="360"/>
        </w:tabs>
        <w:ind w:hanging="720"/>
        <w:rPr>
          <w:rFonts w:ascii="Lato" w:hAnsi="Lato" w:cstheme="minorHAnsi"/>
          <w:sz w:val="32"/>
          <w:szCs w:val="32"/>
        </w:rPr>
      </w:pPr>
      <w:r w:rsidRPr="00F550D2">
        <w:rPr>
          <w:rFonts w:ascii="Lato" w:hAnsi="Lato" w:cstheme="minorHAnsi"/>
          <w:sz w:val="32"/>
          <w:szCs w:val="32"/>
        </w:rPr>
        <w:t>mutual respect and trust;</w:t>
      </w:r>
    </w:p>
    <w:p w14:paraId="2A8ABA79" w14:textId="77777777" w:rsidR="004D6D19" w:rsidRPr="00F550D2" w:rsidRDefault="00677FE7" w:rsidP="00677FE7">
      <w:pPr>
        <w:numPr>
          <w:ilvl w:val="0"/>
          <w:numId w:val="4"/>
        </w:numPr>
        <w:tabs>
          <w:tab w:val="clear" w:pos="720"/>
          <w:tab w:val="num" w:pos="360"/>
        </w:tabs>
        <w:ind w:hanging="720"/>
        <w:rPr>
          <w:rFonts w:ascii="Lato" w:hAnsi="Lato" w:cstheme="minorHAnsi"/>
          <w:sz w:val="32"/>
          <w:szCs w:val="32"/>
        </w:rPr>
      </w:pPr>
      <w:r w:rsidRPr="00F550D2">
        <w:rPr>
          <w:rFonts w:ascii="Lato" w:hAnsi="Lato" w:cstheme="minorHAnsi"/>
          <w:sz w:val="32"/>
          <w:szCs w:val="32"/>
        </w:rPr>
        <w:t>openness and transparency in communications;</w:t>
      </w:r>
    </w:p>
    <w:p w14:paraId="27208927" w14:textId="77777777" w:rsidR="004D6D19" w:rsidRPr="00F550D2" w:rsidRDefault="00677FE7" w:rsidP="00677FE7">
      <w:pPr>
        <w:numPr>
          <w:ilvl w:val="0"/>
          <w:numId w:val="4"/>
        </w:numPr>
        <w:tabs>
          <w:tab w:val="clear" w:pos="720"/>
          <w:tab w:val="num" w:pos="360"/>
        </w:tabs>
        <w:ind w:hanging="720"/>
        <w:rPr>
          <w:rFonts w:ascii="Lato" w:hAnsi="Lato" w:cstheme="minorHAnsi"/>
          <w:sz w:val="32"/>
          <w:szCs w:val="32"/>
        </w:rPr>
      </w:pPr>
      <w:r w:rsidRPr="00F550D2">
        <w:rPr>
          <w:rFonts w:ascii="Lato" w:hAnsi="Lato" w:cstheme="minorHAnsi"/>
          <w:sz w:val="32"/>
          <w:szCs w:val="32"/>
        </w:rPr>
        <w:t>commitment to being positive and constructive;</w:t>
      </w:r>
    </w:p>
    <w:p w14:paraId="263A64CD" w14:textId="77777777" w:rsidR="004D6D19" w:rsidRPr="00F550D2" w:rsidRDefault="00677FE7" w:rsidP="00677FE7">
      <w:pPr>
        <w:numPr>
          <w:ilvl w:val="0"/>
          <w:numId w:val="4"/>
        </w:numPr>
        <w:tabs>
          <w:tab w:val="clear" w:pos="720"/>
          <w:tab w:val="num" w:pos="360"/>
        </w:tabs>
        <w:ind w:hanging="720"/>
        <w:rPr>
          <w:rFonts w:ascii="Lato" w:hAnsi="Lato" w:cstheme="minorHAnsi"/>
          <w:sz w:val="32"/>
          <w:szCs w:val="32"/>
        </w:rPr>
      </w:pPr>
      <w:r w:rsidRPr="00F550D2">
        <w:rPr>
          <w:rFonts w:ascii="Lato" w:hAnsi="Lato" w:cstheme="minorHAnsi"/>
          <w:sz w:val="32"/>
          <w:szCs w:val="32"/>
        </w:rPr>
        <w:t>commitment to work with and learn from others;</w:t>
      </w:r>
    </w:p>
    <w:p w14:paraId="2939D8D4" w14:textId="77777777" w:rsidR="004D6D19" w:rsidRPr="00F550D2" w:rsidRDefault="00677FE7" w:rsidP="00677FE7">
      <w:pPr>
        <w:numPr>
          <w:ilvl w:val="0"/>
          <w:numId w:val="4"/>
        </w:numPr>
        <w:tabs>
          <w:tab w:val="clear" w:pos="720"/>
          <w:tab w:val="num" w:pos="360"/>
        </w:tabs>
        <w:ind w:hanging="720"/>
        <w:rPr>
          <w:rFonts w:ascii="Lato" w:hAnsi="Lato" w:cstheme="minorHAnsi"/>
          <w:sz w:val="32"/>
          <w:szCs w:val="32"/>
        </w:rPr>
      </w:pPr>
      <w:r w:rsidRPr="00F550D2">
        <w:rPr>
          <w:rFonts w:ascii="Lato" w:hAnsi="Lato" w:cstheme="minorHAnsi"/>
          <w:sz w:val="32"/>
          <w:szCs w:val="32"/>
        </w:rPr>
        <w:t>a continuing dialogue on policy and priorities;</w:t>
      </w:r>
    </w:p>
    <w:p w14:paraId="2B3FF404" w14:textId="77777777" w:rsidR="004D6D19" w:rsidRPr="00F550D2" w:rsidRDefault="00677FE7" w:rsidP="00677FE7">
      <w:pPr>
        <w:numPr>
          <w:ilvl w:val="0"/>
          <w:numId w:val="4"/>
        </w:numPr>
        <w:tabs>
          <w:tab w:val="clear" w:pos="720"/>
          <w:tab w:val="num" w:pos="360"/>
        </w:tabs>
        <w:ind w:hanging="720"/>
        <w:rPr>
          <w:rFonts w:ascii="Lato" w:hAnsi="Lato" w:cstheme="minorHAnsi"/>
          <w:sz w:val="32"/>
          <w:szCs w:val="32"/>
        </w:rPr>
      </w:pPr>
      <w:r w:rsidRPr="00F550D2">
        <w:rPr>
          <w:rFonts w:ascii="Lato" w:hAnsi="Lato" w:cstheme="minorHAnsi"/>
          <w:sz w:val="32"/>
          <w:szCs w:val="32"/>
        </w:rPr>
        <w:t>ensuring high quality outcomes; and</w:t>
      </w:r>
    </w:p>
    <w:p w14:paraId="4F80FD5E" w14:textId="77777777" w:rsidR="004D6D19" w:rsidRPr="00F550D2" w:rsidRDefault="00677FE7" w:rsidP="00677FE7">
      <w:pPr>
        <w:numPr>
          <w:ilvl w:val="0"/>
          <w:numId w:val="4"/>
        </w:numPr>
        <w:tabs>
          <w:tab w:val="clear" w:pos="720"/>
          <w:tab w:val="num" w:pos="360"/>
        </w:tabs>
        <w:ind w:hanging="720"/>
        <w:rPr>
          <w:rFonts w:ascii="Lato" w:hAnsi="Lato" w:cstheme="minorHAnsi"/>
          <w:b/>
          <w:sz w:val="32"/>
          <w:szCs w:val="32"/>
        </w:rPr>
      </w:pPr>
      <w:r w:rsidRPr="00F550D2">
        <w:rPr>
          <w:rFonts w:ascii="Lato" w:hAnsi="Lato" w:cstheme="minorHAnsi"/>
          <w:sz w:val="32"/>
          <w:szCs w:val="32"/>
        </w:rPr>
        <w:t xml:space="preserve">making the best use of resources </w:t>
      </w:r>
    </w:p>
    <w:p w14:paraId="2284D6AB" w14:textId="77777777" w:rsidR="004D6D19" w:rsidRPr="00F550D2" w:rsidRDefault="004D6D19">
      <w:pPr>
        <w:rPr>
          <w:rFonts w:ascii="Lato" w:hAnsi="Lato" w:cstheme="minorHAnsi"/>
          <w:b/>
          <w:sz w:val="32"/>
          <w:szCs w:val="32"/>
        </w:rPr>
      </w:pPr>
    </w:p>
    <w:p w14:paraId="5D2C1797" w14:textId="77777777" w:rsidR="004D6D19" w:rsidRPr="00F550D2" w:rsidRDefault="004D6D19">
      <w:pPr>
        <w:rPr>
          <w:rFonts w:ascii="Lato" w:hAnsi="Lato" w:cstheme="minorHAnsi"/>
          <w:b/>
          <w:sz w:val="32"/>
          <w:szCs w:val="32"/>
        </w:rPr>
      </w:pPr>
    </w:p>
    <w:p w14:paraId="7F91E1E7" w14:textId="77777777" w:rsidR="004D6D19" w:rsidRPr="00F550D2" w:rsidRDefault="004D6D19">
      <w:pPr>
        <w:rPr>
          <w:rFonts w:ascii="Lato" w:hAnsi="Lato" w:cstheme="minorHAnsi"/>
          <w:b/>
          <w:sz w:val="32"/>
          <w:szCs w:val="32"/>
        </w:rPr>
      </w:pPr>
    </w:p>
    <w:p w14:paraId="1A946A42" w14:textId="77777777" w:rsidR="004D6D19" w:rsidRPr="00F550D2" w:rsidRDefault="004D6D19">
      <w:pPr>
        <w:rPr>
          <w:rFonts w:ascii="Lato" w:hAnsi="Lato" w:cstheme="minorHAnsi"/>
          <w:b/>
          <w:sz w:val="32"/>
          <w:szCs w:val="32"/>
        </w:rPr>
      </w:pPr>
    </w:p>
    <w:p w14:paraId="4ABD2BE2" w14:textId="77777777" w:rsidR="004D6D19" w:rsidRPr="00F550D2" w:rsidRDefault="004D6D19">
      <w:pPr>
        <w:rPr>
          <w:rFonts w:ascii="Lato" w:hAnsi="Lato" w:cstheme="minorHAnsi"/>
          <w:b/>
          <w:sz w:val="32"/>
          <w:szCs w:val="32"/>
        </w:rPr>
      </w:pPr>
    </w:p>
    <w:p w14:paraId="564968FF" w14:textId="77777777" w:rsidR="004D6D19" w:rsidRPr="00F550D2" w:rsidRDefault="00677FE7" w:rsidP="00677FE7">
      <w:pPr>
        <w:numPr>
          <w:ilvl w:val="0"/>
          <w:numId w:val="5"/>
        </w:numPr>
        <w:rPr>
          <w:rFonts w:ascii="Lato" w:hAnsi="Lato" w:cstheme="minorHAnsi"/>
          <w:b/>
          <w:sz w:val="32"/>
          <w:szCs w:val="32"/>
        </w:rPr>
      </w:pPr>
      <w:r w:rsidRPr="00F550D2">
        <w:rPr>
          <w:rFonts w:ascii="Lato" w:hAnsi="Lato" w:cstheme="minorHAnsi"/>
          <w:b/>
          <w:sz w:val="32"/>
          <w:szCs w:val="32"/>
        </w:rPr>
        <w:t>Strategic Aims and Responsibilities</w:t>
      </w:r>
    </w:p>
    <w:p w14:paraId="594DEE0E" w14:textId="77777777" w:rsidR="004D6D19" w:rsidRPr="00F550D2" w:rsidRDefault="00677FE7">
      <w:pPr>
        <w:rPr>
          <w:rFonts w:ascii="Lato" w:hAnsi="Lato" w:cstheme="minorHAnsi"/>
          <w:b/>
          <w:sz w:val="32"/>
          <w:szCs w:val="32"/>
        </w:rPr>
      </w:pPr>
      <w:r w:rsidRPr="00F550D2">
        <w:rPr>
          <w:rFonts w:ascii="Lato" w:hAnsi="Lato" w:cstheme="minorHAnsi"/>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6960"/>
      </w:tblGrid>
      <w:tr w:rsidR="004D6D19" w:rsidRPr="00F550D2" w14:paraId="403A0061" w14:textId="77777777">
        <w:tc>
          <w:tcPr>
            <w:tcW w:w="6948" w:type="dxa"/>
          </w:tcPr>
          <w:p w14:paraId="1DB26CC0" w14:textId="77777777" w:rsidR="004D6D19" w:rsidRPr="00F550D2" w:rsidRDefault="00677FE7">
            <w:pPr>
              <w:rPr>
                <w:rFonts w:ascii="Lato" w:hAnsi="Lato" w:cstheme="minorHAnsi"/>
                <w:b/>
                <w:sz w:val="32"/>
                <w:szCs w:val="32"/>
              </w:rPr>
            </w:pPr>
            <w:r w:rsidRPr="00F550D2">
              <w:rPr>
                <w:rFonts w:ascii="Lato" w:hAnsi="Lato" w:cstheme="minorHAnsi"/>
                <w:b/>
                <w:sz w:val="32"/>
                <w:szCs w:val="32"/>
              </w:rPr>
              <w:t>Careers Scotland</w:t>
            </w:r>
          </w:p>
        </w:tc>
        <w:tc>
          <w:tcPr>
            <w:tcW w:w="6960" w:type="dxa"/>
          </w:tcPr>
          <w:p w14:paraId="6102B72C" w14:textId="77777777" w:rsidR="004D6D19" w:rsidRPr="00F550D2" w:rsidRDefault="00677FE7">
            <w:pPr>
              <w:rPr>
                <w:rFonts w:ascii="Lato" w:hAnsi="Lato" w:cstheme="minorHAnsi"/>
                <w:b/>
                <w:bCs/>
                <w:i/>
                <w:sz w:val="32"/>
                <w:szCs w:val="32"/>
              </w:rPr>
            </w:pPr>
            <w:r w:rsidRPr="00F550D2">
              <w:rPr>
                <w:rFonts w:ascii="Lato" w:hAnsi="Lato" w:cstheme="minorHAnsi"/>
                <w:b/>
                <w:bCs/>
                <w:i/>
                <w:sz w:val="32"/>
                <w:szCs w:val="32"/>
              </w:rPr>
              <w:t xml:space="preserve">Partner </w:t>
            </w:r>
          </w:p>
        </w:tc>
      </w:tr>
      <w:tr w:rsidR="004D6D19" w:rsidRPr="00F550D2" w14:paraId="5E52B40D" w14:textId="77777777">
        <w:tc>
          <w:tcPr>
            <w:tcW w:w="6948" w:type="dxa"/>
          </w:tcPr>
          <w:p w14:paraId="0C2D6A93" w14:textId="77777777" w:rsidR="004D6D19" w:rsidRPr="00F550D2" w:rsidRDefault="00677FE7">
            <w:pPr>
              <w:tabs>
                <w:tab w:val="left" w:pos="0"/>
              </w:tabs>
              <w:rPr>
                <w:rFonts w:ascii="Lato" w:hAnsi="Lato" w:cstheme="minorHAnsi"/>
                <w:sz w:val="28"/>
                <w:szCs w:val="28"/>
              </w:rPr>
            </w:pPr>
            <w:r w:rsidRPr="00F550D2">
              <w:rPr>
                <w:rFonts w:ascii="Lato" w:hAnsi="Lato" w:cstheme="minorHAnsi"/>
                <w:sz w:val="28"/>
                <w:szCs w:val="28"/>
              </w:rPr>
              <w:lastRenderedPageBreak/>
              <w:t>Its strategic aims are:</w:t>
            </w:r>
          </w:p>
          <w:p w14:paraId="455E3B01" w14:textId="77777777" w:rsidR="004D6D19" w:rsidRPr="00F550D2" w:rsidRDefault="004D6D19">
            <w:pPr>
              <w:tabs>
                <w:tab w:val="left" w:pos="0"/>
              </w:tabs>
              <w:rPr>
                <w:rFonts w:ascii="Lato" w:hAnsi="Lato" w:cstheme="minorHAnsi"/>
                <w:sz w:val="22"/>
                <w:szCs w:val="28"/>
              </w:rPr>
            </w:pPr>
          </w:p>
          <w:p w14:paraId="4B0A78A5" w14:textId="77777777" w:rsidR="004D6D19" w:rsidRPr="00F550D2" w:rsidRDefault="00677FE7" w:rsidP="00677FE7">
            <w:pPr>
              <w:numPr>
                <w:ilvl w:val="0"/>
                <w:numId w:val="2"/>
              </w:numPr>
              <w:tabs>
                <w:tab w:val="left" w:pos="720"/>
              </w:tabs>
              <w:jc w:val="both"/>
              <w:rPr>
                <w:rFonts w:ascii="Lato" w:hAnsi="Lato" w:cstheme="minorHAnsi"/>
                <w:sz w:val="28"/>
                <w:szCs w:val="28"/>
              </w:rPr>
            </w:pPr>
            <w:r w:rsidRPr="00F550D2">
              <w:rPr>
                <w:rFonts w:ascii="Lato" w:hAnsi="Lato" w:cstheme="minorHAnsi"/>
                <w:sz w:val="28"/>
                <w:szCs w:val="28"/>
              </w:rPr>
              <w:t>To improve the employability and enterprise skills of the people of Scotland</w:t>
            </w:r>
          </w:p>
          <w:p w14:paraId="6BC31F44" w14:textId="77777777" w:rsidR="004D6D19" w:rsidRPr="00F550D2" w:rsidRDefault="00677FE7" w:rsidP="00677FE7">
            <w:pPr>
              <w:numPr>
                <w:ilvl w:val="0"/>
                <w:numId w:val="2"/>
              </w:numPr>
              <w:tabs>
                <w:tab w:val="left" w:pos="720"/>
              </w:tabs>
              <w:jc w:val="both"/>
              <w:rPr>
                <w:rFonts w:ascii="Lato" w:hAnsi="Lato" w:cstheme="minorHAnsi"/>
                <w:sz w:val="28"/>
                <w:szCs w:val="28"/>
              </w:rPr>
            </w:pPr>
            <w:r w:rsidRPr="00F550D2">
              <w:rPr>
                <w:rFonts w:ascii="Lato" w:hAnsi="Lato" w:cstheme="minorHAnsi"/>
                <w:sz w:val="28"/>
                <w:szCs w:val="28"/>
              </w:rPr>
              <w:t>To increase participation in learning and employment</w:t>
            </w:r>
          </w:p>
          <w:p w14:paraId="37935EED" w14:textId="77777777" w:rsidR="004D6D19" w:rsidRPr="00F550D2" w:rsidRDefault="00677FE7" w:rsidP="00677FE7">
            <w:pPr>
              <w:numPr>
                <w:ilvl w:val="0"/>
                <w:numId w:val="2"/>
              </w:numPr>
              <w:jc w:val="both"/>
              <w:rPr>
                <w:rFonts w:ascii="Lato" w:hAnsi="Lato" w:cstheme="minorHAnsi"/>
                <w:sz w:val="28"/>
                <w:szCs w:val="28"/>
              </w:rPr>
            </w:pPr>
            <w:r w:rsidRPr="00F550D2">
              <w:rPr>
                <w:rFonts w:ascii="Lato" w:hAnsi="Lato" w:cstheme="minorHAnsi"/>
                <w:sz w:val="28"/>
                <w:szCs w:val="28"/>
              </w:rPr>
              <w:t>To be the leading national advocate for the guidance and employability sector</w:t>
            </w:r>
          </w:p>
          <w:p w14:paraId="2BAD813E" w14:textId="77777777" w:rsidR="004D6D19" w:rsidRPr="00F550D2" w:rsidRDefault="004D6D19">
            <w:pPr>
              <w:ind w:left="720"/>
              <w:rPr>
                <w:rFonts w:ascii="Lato" w:hAnsi="Lato" w:cstheme="minorHAnsi"/>
                <w:sz w:val="22"/>
                <w:szCs w:val="28"/>
              </w:rPr>
            </w:pPr>
          </w:p>
          <w:p w14:paraId="3A43E484" w14:textId="77777777" w:rsidR="004D6D19" w:rsidRPr="00F550D2" w:rsidRDefault="00677FE7">
            <w:pPr>
              <w:pStyle w:val="BodyText2"/>
              <w:rPr>
                <w:rFonts w:ascii="Lato" w:hAnsi="Lato" w:cstheme="minorHAnsi"/>
                <w:sz w:val="28"/>
                <w:szCs w:val="28"/>
              </w:rPr>
            </w:pPr>
            <w:r w:rsidRPr="00F550D2">
              <w:rPr>
                <w:rFonts w:ascii="Lato" w:hAnsi="Lato" w:cstheme="minorHAnsi"/>
                <w:sz w:val="28"/>
                <w:szCs w:val="28"/>
              </w:rPr>
              <w:t xml:space="preserve">Careers Scotland delivers, and continuously develops, an integrated range of </w:t>
            </w:r>
            <w:proofErr w:type="gramStart"/>
            <w:r w:rsidRPr="00F550D2">
              <w:rPr>
                <w:rFonts w:ascii="Lato" w:hAnsi="Lato" w:cstheme="minorHAnsi"/>
                <w:sz w:val="28"/>
                <w:szCs w:val="28"/>
              </w:rPr>
              <w:t>high quality</w:t>
            </w:r>
            <w:proofErr w:type="gramEnd"/>
            <w:r w:rsidRPr="00F550D2">
              <w:rPr>
                <w:rFonts w:ascii="Lato" w:hAnsi="Lato" w:cstheme="minorHAnsi"/>
                <w:sz w:val="28"/>
                <w:szCs w:val="28"/>
              </w:rPr>
              <w:t xml:space="preserve"> guidance services, information resources, learning experiences and employability services. Careers Scotland aims to enable individuals of all ages to maximise their career potential, to support employers and to improve the operation of the labour market.</w:t>
            </w:r>
          </w:p>
          <w:p w14:paraId="59A2703F" w14:textId="77777777" w:rsidR="004D6D19" w:rsidRPr="00F550D2" w:rsidRDefault="00677FE7">
            <w:pPr>
              <w:pStyle w:val="BodyText2"/>
              <w:rPr>
                <w:rFonts w:ascii="Lato" w:hAnsi="Lato" w:cstheme="minorHAnsi"/>
                <w:sz w:val="28"/>
                <w:szCs w:val="28"/>
              </w:rPr>
            </w:pPr>
            <w:r w:rsidRPr="00F550D2">
              <w:rPr>
                <w:rFonts w:ascii="Lato" w:hAnsi="Lato" w:cstheme="minorHAnsi"/>
                <w:sz w:val="28"/>
                <w:szCs w:val="28"/>
              </w:rPr>
              <w:br/>
              <w:t>Careers Scotland will, both directly and working with other agencies, assist individuals to:</w:t>
            </w:r>
          </w:p>
          <w:p w14:paraId="47B907FD" w14:textId="77777777" w:rsidR="004D6D19" w:rsidRPr="00F550D2" w:rsidRDefault="004D6D19">
            <w:pPr>
              <w:pStyle w:val="BodyText2"/>
              <w:rPr>
                <w:rFonts w:ascii="Lato" w:hAnsi="Lato" w:cstheme="minorHAnsi"/>
                <w:sz w:val="22"/>
                <w:szCs w:val="28"/>
              </w:rPr>
            </w:pPr>
          </w:p>
          <w:p w14:paraId="20744C5B" w14:textId="77777777" w:rsidR="004D6D19" w:rsidRPr="00F550D2" w:rsidRDefault="00677FE7" w:rsidP="00677FE7">
            <w:pPr>
              <w:numPr>
                <w:ilvl w:val="0"/>
                <w:numId w:val="3"/>
              </w:numPr>
              <w:jc w:val="both"/>
              <w:rPr>
                <w:rFonts w:ascii="Lato" w:hAnsi="Lato" w:cstheme="minorHAnsi"/>
                <w:sz w:val="28"/>
                <w:szCs w:val="28"/>
              </w:rPr>
            </w:pPr>
            <w:r w:rsidRPr="00F550D2">
              <w:rPr>
                <w:rFonts w:ascii="Lato" w:hAnsi="Lato" w:cstheme="minorHAnsi"/>
                <w:sz w:val="28"/>
                <w:szCs w:val="28"/>
              </w:rPr>
              <w:t>understand the changing labour market, understand their own career options and routes and develop their personal career planning skills</w:t>
            </w:r>
          </w:p>
          <w:p w14:paraId="28A1F190" w14:textId="77777777" w:rsidR="004D6D19" w:rsidRPr="00F550D2" w:rsidRDefault="00677FE7" w:rsidP="00677FE7">
            <w:pPr>
              <w:numPr>
                <w:ilvl w:val="0"/>
                <w:numId w:val="3"/>
              </w:numPr>
              <w:jc w:val="both"/>
              <w:rPr>
                <w:rFonts w:ascii="Lato" w:hAnsi="Lato" w:cstheme="minorHAnsi"/>
                <w:sz w:val="28"/>
                <w:szCs w:val="28"/>
              </w:rPr>
            </w:pPr>
            <w:r w:rsidRPr="00F550D2">
              <w:rPr>
                <w:rFonts w:ascii="Lato" w:hAnsi="Lato" w:cstheme="minorHAnsi"/>
                <w:sz w:val="28"/>
                <w:szCs w:val="28"/>
              </w:rPr>
              <w:t>recognise their own potential to become the innovators and entrepreneurs of the future</w:t>
            </w:r>
          </w:p>
          <w:p w14:paraId="67BCE51F" w14:textId="77777777" w:rsidR="004D6D19" w:rsidRPr="00F550D2" w:rsidRDefault="00677FE7" w:rsidP="00677FE7">
            <w:pPr>
              <w:numPr>
                <w:ilvl w:val="0"/>
                <w:numId w:val="3"/>
              </w:numPr>
              <w:jc w:val="both"/>
              <w:rPr>
                <w:rFonts w:ascii="Lato" w:hAnsi="Lato" w:cstheme="minorHAnsi"/>
                <w:sz w:val="28"/>
                <w:szCs w:val="28"/>
              </w:rPr>
            </w:pPr>
            <w:r w:rsidRPr="00F550D2">
              <w:rPr>
                <w:rFonts w:ascii="Lato" w:hAnsi="Lato" w:cstheme="minorHAnsi"/>
                <w:sz w:val="28"/>
                <w:szCs w:val="28"/>
              </w:rPr>
              <w:lastRenderedPageBreak/>
              <w:t>acquire and upgrade the skills they need for their ongoing career change and development</w:t>
            </w:r>
          </w:p>
          <w:p w14:paraId="54AEBEDC" w14:textId="77777777" w:rsidR="004D6D19" w:rsidRPr="00F550D2" w:rsidRDefault="00677FE7" w:rsidP="00677FE7">
            <w:pPr>
              <w:numPr>
                <w:ilvl w:val="0"/>
                <w:numId w:val="3"/>
              </w:numPr>
              <w:jc w:val="both"/>
              <w:rPr>
                <w:rFonts w:ascii="Lato" w:hAnsi="Lato" w:cstheme="minorHAnsi"/>
                <w:sz w:val="28"/>
                <w:szCs w:val="28"/>
              </w:rPr>
            </w:pPr>
            <w:r w:rsidRPr="00F550D2">
              <w:rPr>
                <w:rFonts w:ascii="Lato" w:hAnsi="Lato" w:cstheme="minorHAnsi"/>
                <w:sz w:val="28"/>
                <w:szCs w:val="28"/>
              </w:rPr>
              <w:t>raise their career expectations and aspirations to match their potential</w:t>
            </w:r>
          </w:p>
          <w:p w14:paraId="4EDCEDA4" w14:textId="77777777" w:rsidR="004D6D19" w:rsidRPr="00F550D2" w:rsidRDefault="00677FE7" w:rsidP="00677FE7">
            <w:pPr>
              <w:numPr>
                <w:ilvl w:val="0"/>
                <w:numId w:val="3"/>
              </w:numPr>
              <w:jc w:val="both"/>
              <w:rPr>
                <w:rFonts w:ascii="Lato" w:hAnsi="Lato" w:cstheme="minorHAnsi"/>
                <w:b/>
                <w:sz w:val="32"/>
                <w:szCs w:val="32"/>
              </w:rPr>
            </w:pPr>
            <w:r w:rsidRPr="00F550D2">
              <w:rPr>
                <w:rFonts w:ascii="Lato" w:hAnsi="Lato" w:cstheme="minorHAnsi"/>
                <w:sz w:val="28"/>
                <w:szCs w:val="28"/>
              </w:rPr>
              <w:t>overcome barriers to the achievement of their potential</w:t>
            </w:r>
          </w:p>
        </w:tc>
        <w:tc>
          <w:tcPr>
            <w:tcW w:w="6960" w:type="dxa"/>
          </w:tcPr>
          <w:p w14:paraId="0C957FC1" w14:textId="77777777" w:rsidR="004D6D19" w:rsidRPr="00F550D2" w:rsidRDefault="004D6D19">
            <w:pPr>
              <w:rPr>
                <w:rFonts w:ascii="Lato" w:hAnsi="Lato" w:cstheme="minorHAnsi"/>
                <w:b/>
                <w:sz w:val="28"/>
                <w:szCs w:val="32"/>
              </w:rPr>
            </w:pPr>
          </w:p>
        </w:tc>
      </w:tr>
    </w:tbl>
    <w:p w14:paraId="25D2459E" w14:textId="77777777" w:rsidR="004D6D19" w:rsidRPr="00F550D2" w:rsidRDefault="004D6D19">
      <w:pPr>
        <w:rPr>
          <w:rFonts w:ascii="Lato" w:hAnsi="Lato" w:cstheme="minorHAnsi"/>
          <w:b/>
          <w:sz w:val="32"/>
          <w:szCs w:val="32"/>
        </w:rPr>
      </w:pPr>
    </w:p>
    <w:p w14:paraId="0EC591A6" w14:textId="77777777" w:rsidR="004D6D19" w:rsidRPr="00F550D2" w:rsidRDefault="004D6D19">
      <w:pPr>
        <w:rPr>
          <w:rFonts w:ascii="Lato" w:hAnsi="Lato" w:cstheme="minorHAnsi"/>
          <w:b/>
          <w:sz w:val="32"/>
          <w:szCs w:val="32"/>
        </w:rPr>
      </w:pPr>
    </w:p>
    <w:p w14:paraId="4C713936" w14:textId="77777777" w:rsidR="004D6D19" w:rsidRPr="00F550D2" w:rsidRDefault="00677FE7" w:rsidP="00677FE7">
      <w:pPr>
        <w:numPr>
          <w:ilvl w:val="0"/>
          <w:numId w:val="5"/>
        </w:numPr>
        <w:rPr>
          <w:rFonts w:ascii="Lato" w:hAnsi="Lato" w:cstheme="minorHAnsi"/>
          <w:b/>
          <w:sz w:val="32"/>
          <w:szCs w:val="32"/>
        </w:rPr>
      </w:pPr>
      <w:r w:rsidRPr="00F550D2">
        <w:rPr>
          <w:rFonts w:ascii="Lato" w:hAnsi="Lato" w:cstheme="minorHAnsi"/>
          <w:b/>
          <w:sz w:val="32"/>
          <w:szCs w:val="32"/>
        </w:rPr>
        <w:t>Context</w:t>
      </w:r>
    </w:p>
    <w:p w14:paraId="2EACB764" w14:textId="77777777" w:rsidR="004D6D19" w:rsidRPr="00F550D2" w:rsidRDefault="004D6D19">
      <w:pPr>
        <w:rPr>
          <w:rFonts w:ascii="Lato" w:hAnsi="Lato" w:cstheme="minorHAnsi"/>
          <w:b/>
          <w:sz w:val="32"/>
          <w:szCs w:val="32"/>
        </w:rPr>
      </w:pPr>
    </w:p>
    <w:p w14:paraId="33044AF3" w14:textId="77777777" w:rsidR="004D6D19" w:rsidRPr="00F550D2" w:rsidRDefault="00677FE7">
      <w:pPr>
        <w:rPr>
          <w:rFonts w:ascii="Lato" w:hAnsi="Lato" w:cstheme="minorHAnsi"/>
          <w:i/>
          <w:sz w:val="32"/>
          <w:szCs w:val="32"/>
        </w:rPr>
      </w:pPr>
      <w:r w:rsidRPr="00F550D2">
        <w:rPr>
          <w:rFonts w:ascii="Lato" w:hAnsi="Lato" w:cstheme="minorHAnsi"/>
          <w:i/>
          <w:sz w:val="32"/>
          <w:szCs w:val="32"/>
        </w:rPr>
        <w:t>(This should refer to national or local policies/strategies/initiatives, which relate to both organisations)</w:t>
      </w:r>
    </w:p>
    <w:p w14:paraId="46BC1B07" w14:textId="77777777" w:rsidR="004D6D19" w:rsidRPr="00F550D2" w:rsidRDefault="004D6D19">
      <w:pPr>
        <w:rPr>
          <w:rFonts w:ascii="Lato" w:hAnsi="Lato" w:cstheme="minorHAnsi"/>
          <w:sz w:val="32"/>
          <w:szCs w:val="32"/>
        </w:rPr>
      </w:pPr>
    </w:p>
    <w:p w14:paraId="3965B1B6" w14:textId="77777777" w:rsidR="004D6D19" w:rsidRPr="00F550D2" w:rsidRDefault="004D6D19">
      <w:pPr>
        <w:rPr>
          <w:rFonts w:ascii="Lato" w:hAnsi="Lato" w:cstheme="minorHAnsi"/>
          <w:sz w:val="32"/>
          <w:szCs w:val="32"/>
        </w:rPr>
      </w:pPr>
    </w:p>
    <w:p w14:paraId="0D5F689D" w14:textId="77777777" w:rsidR="004D6D19" w:rsidRPr="00F550D2" w:rsidRDefault="004D6D19">
      <w:pPr>
        <w:rPr>
          <w:rFonts w:ascii="Lato" w:hAnsi="Lato" w:cstheme="minorHAnsi"/>
          <w:i/>
          <w:iCs/>
          <w:sz w:val="32"/>
          <w:szCs w:val="32"/>
        </w:rPr>
      </w:pPr>
    </w:p>
    <w:p w14:paraId="203D0C2E" w14:textId="77777777" w:rsidR="004D6D19" w:rsidRPr="00F550D2" w:rsidRDefault="00677FE7" w:rsidP="00677FE7">
      <w:pPr>
        <w:numPr>
          <w:ilvl w:val="0"/>
          <w:numId w:val="5"/>
        </w:numPr>
        <w:rPr>
          <w:rFonts w:ascii="Lato" w:hAnsi="Lato" w:cstheme="minorHAnsi"/>
          <w:b/>
          <w:sz w:val="32"/>
          <w:szCs w:val="32"/>
        </w:rPr>
      </w:pPr>
      <w:r w:rsidRPr="00F550D2">
        <w:rPr>
          <w:rFonts w:ascii="Lato" w:hAnsi="Lato" w:cstheme="minorHAnsi"/>
          <w:b/>
          <w:sz w:val="32"/>
          <w:szCs w:val="32"/>
        </w:rPr>
        <w:t xml:space="preserve">Related Performance Targets </w:t>
      </w:r>
    </w:p>
    <w:p w14:paraId="6108FC94" w14:textId="77777777" w:rsidR="004D6D19" w:rsidRPr="00F550D2" w:rsidRDefault="00677FE7">
      <w:pPr>
        <w:rPr>
          <w:rFonts w:ascii="Lato" w:hAnsi="Lato" w:cstheme="minorHAnsi"/>
          <w:i/>
          <w:sz w:val="32"/>
          <w:szCs w:val="32"/>
        </w:rPr>
      </w:pPr>
      <w:r w:rsidRPr="00F550D2">
        <w:rPr>
          <w:rFonts w:ascii="Lato" w:hAnsi="Lato" w:cstheme="minorHAnsi"/>
          <w:i/>
          <w:sz w:val="32"/>
          <w:szCs w:val="32"/>
        </w:rPr>
        <w:t>(to be inserted where partners can contribute to each other’s targets)</w:t>
      </w:r>
    </w:p>
    <w:p w14:paraId="30CE98A0" w14:textId="77777777" w:rsidR="004D6D19" w:rsidRPr="00F550D2" w:rsidRDefault="004D6D19">
      <w:pPr>
        <w:rPr>
          <w:rFonts w:ascii="Lato" w:hAnsi="Lato" w:cstheme="minorHAnsi"/>
          <w: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0"/>
        <w:gridCol w:w="7010"/>
      </w:tblGrid>
      <w:tr w:rsidR="004D6D19" w:rsidRPr="00F550D2" w14:paraId="77413336" w14:textId="77777777">
        <w:tc>
          <w:tcPr>
            <w:tcW w:w="6948" w:type="dxa"/>
          </w:tcPr>
          <w:p w14:paraId="00C20A52" w14:textId="77777777" w:rsidR="004D6D19" w:rsidRPr="00F550D2" w:rsidRDefault="00677FE7">
            <w:pPr>
              <w:rPr>
                <w:rFonts w:ascii="Lato" w:hAnsi="Lato" w:cstheme="minorHAnsi"/>
                <w:b/>
                <w:sz w:val="32"/>
                <w:szCs w:val="32"/>
              </w:rPr>
            </w:pPr>
            <w:r w:rsidRPr="00F550D2">
              <w:rPr>
                <w:rFonts w:ascii="Lato" w:hAnsi="Lato" w:cstheme="minorHAnsi"/>
                <w:b/>
                <w:sz w:val="32"/>
                <w:szCs w:val="32"/>
              </w:rPr>
              <w:t>Careers Scotland</w:t>
            </w:r>
          </w:p>
        </w:tc>
        <w:tc>
          <w:tcPr>
            <w:tcW w:w="7020" w:type="dxa"/>
          </w:tcPr>
          <w:p w14:paraId="2F129740" w14:textId="77777777" w:rsidR="004D6D19" w:rsidRPr="00F550D2" w:rsidRDefault="00677FE7">
            <w:pPr>
              <w:rPr>
                <w:rFonts w:ascii="Lato" w:hAnsi="Lato" w:cstheme="minorHAnsi"/>
                <w:b/>
                <w:sz w:val="32"/>
                <w:szCs w:val="32"/>
              </w:rPr>
            </w:pPr>
            <w:r w:rsidRPr="00F550D2">
              <w:rPr>
                <w:rFonts w:ascii="Lato" w:hAnsi="Lato" w:cstheme="minorHAnsi"/>
                <w:i/>
                <w:sz w:val="32"/>
                <w:szCs w:val="32"/>
              </w:rPr>
              <w:t>Partne</w:t>
            </w:r>
            <w:r w:rsidRPr="00F550D2">
              <w:rPr>
                <w:rFonts w:ascii="Lato" w:hAnsi="Lato" w:cstheme="minorHAnsi"/>
                <w:b/>
                <w:sz w:val="32"/>
                <w:szCs w:val="32"/>
              </w:rPr>
              <w:t xml:space="preserve">r </w:t>
            </w:r>
          </w:p>
        </w:tc>
      </w:tr>
      <w:tr w:rsidR="004D6D19" w:rsidRPr="00F550D2" w14:paraId="23999680" w14:textId="77777777">
        <w:tc>
          <w:tcPr>
            <w:tcW w:w="6948" w:type="dxa"/>
          </w:tcPr>
          <w:p w14:paraId="1B569678" w14:textId="77777777" w:rsidR="004D6D19" w:rsidRPr="00F550D2" w:rsidRDefault="00677FE7" w:rsidP="00677FE7">
            <w:pPr>
              <w:numPr>
                <w:ilvl w:val="0"/>
                <w:numId w:val="2"/>
              </w:numPr>
              <w:jc w:val="both"/>
              <w:rPr>
                <w:rFonts w:ascii="Lato" w:hAnsi="Lato" w:cstheme="minorHAnsi"/>
                <w:sz w:val="28"/>
                <w:szCs w:val="28"/>
              </w:rPr>
            </w:pPr>
            <w:r w:rsidRPr="00F550D2">
              <w:rPr>
                <w:rFonts w:ascii="Lato" w:hAnsi="Lato" w:cstheme="minorHAnsi"/>
                <w:sz w:val="28"/>
                <w:szCs w:val="28"/>
              </w:rPr>
              <w:t>By end of academic year 2004/5, an additional 6,000 young people with additional support needs will be continuing in post-compulsory education or full/part-time training.</w:t>
            </w:r>
          </w:p>
          <w:p w14:paraId="63D72E6B" w14:textId="77777777" w:rsidR="004D6D19" w:rsidRPr="00F550D2" w:rsidRDefault="004D6D19">
            <w:pPr>
              <w:jc w:val="both"/>
              <w:rPr>
                <w:rFonts w:ascii="Lato" w:hAnsi="Lato" w:cstheme="minorHAnsi"/>
                <w:sz w:val="28"/>
                <w:szCs w:val="28"/>
              </w:rPr>
            </w:pPr>
          </w:p>
          <w:p w14:paraId="511C9AE2" w14:textId="77777777" w:rsidR="004D6D19" w:rsidRPr="00F550D2" w:rsidRDefault="00677FE7" w:rsidP="00677FE7">
            <w:pPr>
              <w:numPr>
                <w:ilvl w:val="0"/>
                <w:numId w:val="2"/>
              </w:numPr>
              <w:jc w:val="both"/>
              <w:rPr>
                <w:rFonts w:ascii="Lato" w:hAnsi="Lato" w:cstheme="minorHAnsi"/>
                <w:sz w:val="28"/>
                <w:szCs w:val="28"/>
              </w:rPr>
            </w:pPr>
            <w:r w:rsidRPr="00F550D2">
              <w:rPr>
                <w:rFonts w:ascii="Lato" w:hAnsi="Lato" w:cstheme="minorHAnsi"/>
                <w:sz w:val="28"/>
                <w:szCs w:val="28"/>
              </w:rPr>
              <w:t>By the end of 2004/5, 85% school leavers will understand the world of work, their place in it, and have a positive approach thereto.</w:t>
            </w:r>
          </w:p>
          <w:p w14:paraId="516EAC0A" w14:textId="77777777" w:rsidR="004D6D19" w:rsidRPr="00F550D2" w:rsidRDefault="004D6D19">
            <w:pPr>
              <w:jc w:val="both"/>
              <w:rPr>
                <w:rFonts w:ascii="Lato" w:hAnsi="Lato" w:cstheme="minorHAnsi"/>
                <w:sz w:val="28"/>
                <w:szCs w:val="28"/>
              </w:rPr>
            </w:pPr>
          </w:p>
          <w:p w14:paraId="1DCAD09B" w14:textId="77777777" w:rsidR="004D6D19" w:rsidRPr="00F550D2" w:rsidRDefault="00677FE7" w:rsidP="00677FE7">
            <w:pPr>
              <w:numPr>
                <w:ilvl w:val="0"/>
                <w:numId w:val="2"/>
              </w:numPr>
              <w:jc w:val="both"/>
              <w:rPr>
                <w:rFonts w:ascii="Lato" w:hAnsi="Lato" w:cstheme="minorHAnsi"/>
                <w:sz w:val="28"/>
                <w:szCs w:val="28"/>
              </w:rPr>
            </w:pPr>
            <w:r w:rsidRPr="00F550D2">
              <w:rPr>
                <w:rFonts w:ascii="Lato" w:hAnsi="Lato" w:cstheme="minorHAnsi"/>
                <w:sz w:val="28"/>
                <w:szCs w:val="28"/>
              </w:rPr>
              <w:t>By 312 March 2004, increase the number of    disadvantaged disengaged adults (19+), actively engaged in learning and training by a minimum of 35,000.</w:t>
            </w:r>
          </w:p>
          <w:p w14:paraId="08B17D0A" w14:textId="77777777" w:rsidR="004D6D19" w:rsidRPr="00F550D2" w:rsidRDefault="004D6D19">
            <w:pPr>
              <w:jc w:val="both"/>
              <w:rPr>
                <w:rFonts w:ascii="Lato" w:hAnsi="Lato" w:cstheme="minorHAnsi"/>
                <w:sz w:val="28"/>
                <w:szCs w:val="28"/>
              </w:rPr>
            </w:pPr>
          </w:p>
          <w:p w14:paraId="1C169AFD" w14:textId="77777777" w:rsidR="004D6D19" w:rsidRPr="00F550D2" w:rsidRDefault="00677FE7" w:rsidP="00677FE7">
            <w:pPr>
              <w:numPr>
                <w:ilvl w:val="0"/>
                <w:numId w:val="2"/>
              </w:numPr>
              <w:jc w:val="both"/>
              <w:rPr>
                <w:rFonts w:ascii="Lato" w:hAnsi="Lato" w:cstheme="minorHAnsi"/>
                <w:i/>
                <w:sz w:val="32"/>
                <w:szCs w:val="32"/>
              </w:rPr>
            </w:pPr>
            <w:r w:rsidRPr="00F550D2">
              <w:rPr>
                <w:rFonts w:ascii="Lato" w:hAnsi="Lato" w:cstheme="minorHAnsi"/>
                <w:sz w:val="28"/>
                <w:szCs w:val="28"/>
              </w:rPr>
              <w:t>By March 2004, reduce numbers of young people for whom being NEET (not in education, employment or training) is a negative experience by</w:t>
            </w:r>
            <w:r w:rsidRPr="00F550D2">
              <w:rPr>
                <w:rFonts w:ascii="Lato" w:hAnsi="Lato" w:cstheme="minorHAnsi"/>
                <w:sz w:val="32"/>
                <w:szCs w:val="32"/>
              </w:rPr>
              <w:t xml:space="preserve"> 25% (5,400)</w:t>
            </w:r>
          </w:p>
        </w:tc>
        <w:tc>
          <w:tcPr>
            <w:tcW w:w="7020" w:type="dxa"/>
          </w:tcPr>
          <w:p w14:paraId="2A4491C9" w14:textId="77777777" w:rsidR="004D6D19" w:rsidRPr="00F550D2" w:rsidRDefault="004D6D19">
            <w:pPr>
              <w:rPr>
                <w:rFonts w:ascii="Lato" w:hAnsi="Lato" w:cstheme="minorHAnsi"/>
                <w:i/>
                <w:sz w:val="32"/>
                <w:szCs w:val="32"/>
              </w:rPr>
            </w:pPr>
          </w:p>
        </w:tc>
      </w:tr>
    </w:tbl>
    <w:p w14:paraId="562F751B" w14:textId="77777777" w:rsidR="004D6D19" w:rsidRPr="00F550D2" w:rsidRDefault="004D6D19">
      <w:pPr>
        <w:rPr>
          <w:rFonts w:ascii="Lato" w:hAnsi="Lato" w:cstheme="minorHAnsi"/>
          <w:i/>
          <w:iCs/>
          <w:sz w:val="32"/>
          <w:szCs w:val="32"/>
        </w:rPr>
      </w:pPr>
    </w:p>
    <w:p w14:paraId="75AC6705" w14:textId="77777777" w:rsidR="004D6D19" w:rsidRPr="00F550D2" w:rsidRDefault="004D6D19">
      <w:pPr>
        <w:rPr>
          <w:rFonts w:ascii="Lato" w:hAnsi="Lato" w:cstheme="minorHAnsi"/>
          <w:i/>
          <w:sz w:val="32"/>
          <w:szCs w:val="32"/>
        </w:rPr>
      </w:pPr>
    </w:p>
    <w:p w14:paraId="71F91F54" w14:textId="77777777" w:rsidR="004D6D19" w:rsidRPr="00F550D2" w:rsidRDefault="00677FE7" w:rsidP="00677FE7">
      <w:pPr>
        <w:numPr>
          <w:ilvl w:val="0"/>
          <w:numId w:val="5"/>
        </w:numPr>
        <w:rPr>
          <w:rFonts w:ascii="Lato" w:hAnsi="Lato" w:cstheme="minorHAnsi"/>
          <w:b/>
          <w:sz w:val="32"/>
          <w:szCs w:val="32"/>
        </w:rPr>
      </w:pPr>
      <w:r w:rsidRPr="00F550D2">
        <w:rPr>
          <w:rFonts w:ascii="Lato" w:hAnsi="Lato" w:cstheme="minorHAnsi"/>
          <w:b/>
          <w:sz w:val="32"/>
          <w:szCs w:val="32"/>
        </w:rPr>
        <w:t xml:space="preserve">Agreed Areas of Mutual Interest </w:t>
      </w:r>
    </w:p>
    <w:p w14:paraId="7D33C4BC" w14:textId="77777777" w:rsidR="004D6D19" w:rsidRPr="00F550D2" w:rsidRDefault="004D6D19">
      <w:pPr>
        <w:rPr>
          <w:rFonts w:ascii="Lato" w:hAnsi="Lato" w:cstheme="minorHAnsi"/>
          <w:b/>
          <w:sz w:val="32"/>
          <w:szCs w:val="32"/>
        </w:rPr>
      </w:pPr>
    </w:p>
    <w:p w14:paraId="460F5DCD" w14:textId="77777777" w:rsidR="004D6D19" w:rsidRPr="00F550D2" w:rsidRDefault="00677FE7">
      <w:pPr>
        <w:rPr>
          <w:rFonts w:ascii="Lato" w:hAnsi="Lato" w:cstheme="minorHAnsi"/>
          <w:sz w:val="32"/>
          <w:szCs w:val="32"/>
        </w:rPr>
      </w:pPr>
      <w:r w:rsidRPr="00F550D2">
        <w:rPr>
          <w:rFonts w:ascii="Lato" w:hAnsi="Lato" w:cstheme="minorHAnsi"/>
          <w:sz w:val="32"/>
          <w:szCs w:val="32"/>
        </w:rPr>
        <w:t>The following areas of mutual interest and potential</w:t>
      </w:r>
      <w:r w:rsidRPr="00F550D2">
        <w:rPr>
          <w:rFonts w:ascii="Lato" w:hAnsi="Lato" w:cstheme="minorHAnsi"/>
          <w:b/>
          <w:sz w:val="32"/>
          <w:szCs w:val="32"/>
        </w:rPr>
        <w:t xml:space="preserve"> </w:t>
      </w:r>
      <w:r w:rsidRPr="00F550D2">
        <w:rPr>
          <w:rFonts w:ascii="Lato" w:hAnsi="Lato" w:cstheme="minorHAnsi"/>
          <w:sz w:val="32"/>
          <w:szCs w:val="32"/>
        </w:rPr>
        <w:t>collaboration have been identified and agreed:</w:t>
      </w:r>
    </w:p>
    <w:p w14:paraId="568E64E7" w14:textId="77777777" w:rsidR="004D6D19" w:rsidRPr="00F550D2" w:rsidRDefault="004D6D19">
      <w:pPr>
        <w:rPr>
          <w:rFonts w:ascii="Lato" w:hAnsi="Lato" w:cstheme="minorHAnsi"/>
          <w:sz w:val="32"/>
          <w:szCs w:val="32"/>
        </w:rPr>
      </w:pPr>
    </w:p>
    <w:p w14:paraId="2FC1CD2F" w14:textId="77777777" w:rsidR="004D6D19" w:rsidRPr="00F550D2" w:rsidRDefault="004D6D19">
      <w:pPr>
        <w:rPr>
          <w:rFonts w:ascii="Lato" w:hAnsi="Lato" w:cstheme="minorHAnsi"/>
          <w:sz w:val="32"/>
          <w:szCs w:val="32"/>
        </w:rPr>
      </w:pPr>
    </w:p>
    <w:p w14:paraId="38E940B1" w14:textId="77777777" w:rsidR="004D6D19" w:rsidRPr="00F550D2" w:rsidRDefault="004D6D19">
      <w:pPr>
        <w:rPr>
          <w:rFonts w:ascii="Lato" w:hAnsi="Lato" w:cstheme="minorHAnsi"/>
          <w:b/>
          <w:sz w:val="32"/>
          <w:szCs w:val="32"/>
        </w:rPr>
      </w:pPr>
    </w:p>
    <w:p w14:paraId="67639E1D" w14:textId="77777777" w:rsidR="004D6D19" w:rsidRPr="00F550D2" w:rsidRDefault="004D6D19">
      <w:pPr>
        <w:rPr>
          <w:rFonts w:ascii="Lato" w:hAnsi="Lato" w:cstheme="minorHAnsi"/>
          <w:b/>
          <w:sz w:val="32"/>
          <w:szCs w:val="32"/>
        </w:rPr>
        <w:sectPr w:rsidR="004D6D19" w:rsidRPr="00F550D2">
          <w:footerReference w:type="even" r:id="rId7"/>
          <w:footerReference w:type="default" r:id="rId8"/>
          <w:pgSz w:w="16840" w:h="11907" w:orient="landscape" w:code="9"/>
          <w:pgMar w:top="1797" w:right="1440" w:bottom="1797" w:left="1440" w:header="709" w:footer="709" w:gutter="0"/>
          <w:cols w:space="708"/>
          <w:docGrid w:linePitch="360"/>
        </w:sectPr>
      </w:pPr>
    </w:p>
    <w:p w14:paraId="73B5BA3D" w14:textId="77777777" w:rsidR="004D6D19" w:rsidRPr="00F550D2" w:rsidRDefault="00677FE7">
      <w:pPr>
        <w:pStyle w:val="Heading1"/>
        <w:rPr>
          <w:rFonts w:ascii="Lato" w:hAnsi="Lato" w:cstheme="minorHAnsi"/>
          <w:sz w:val="32"/>
          <w:szCs w:val="32"/>
        </w:rPr>
      </w:pPr>
      <w:r w:rsidRPr="00F550D2">
        <w:rPr>
          <w:rFonts w:ascii="Lato" w:hAnsi="Lato" w:cstheme="minorHAnsi"/>
          <w:sz w:val="32"/>
          <w:szCs w:val="32"/>
        </w:rPr>
        <w:lastRenderedPageBreak/>
        <w:t>ACTION PLAN 2002-03</w:t>
      </w:r>
    </w:p>
    <w:p w14:paraId="1DB6B218" w14:textId="77777777" w:rsidR="004D6D19" w:rsidRPr="00F550D2" w:rsidRDefault="004D6D19">
      <w:pPr>
        <w:rPr>
          <w:rFonts w:ascii="Lato" w:hAnsi="Lato" w:cstheme="minorHAnsi"/>
          <w:b/>
          <w:sz w:val="32"/>
          <w:szCs w:val="32"/>
        </w:rPr>
      </w:pPr>
    </w:p>
    <w:p w14:paraId="04DB06FB" w14:textId="77777777" w:rsidR="004D6D19" w:rsidRPr="00F550D2" w:rsidRDefault="00677FE7" w:rsidP="00677FE7">
      <w:pPr>
        <w:numPr>
          <w:ilvl w:val="0"/>
          <w:numId w:val="5"/>
        </w:numPr>
        <w:rPr>
          <w:rFonts w:ascii="Lato" w:hAnsi="Lato" w:cstheme="minorHAnsi"/>
          <w:b/>
          <w:sz w:val="32"/>
          <w:szCs w:val="32"/>
        </w:rPr>
      </w:pPr>
      <w:r w:rsidRPr="00F550D2">
        <w:rPr>
          <w:rFonts w:ascii="Lato" w:hAnsi="Lato" w:cstheme="minorHAnsi"/>
          <w:b/>
          <w:sz w:val="32"/>
          <w:szCs w:val="32"/>
        </w:rPr>
        <w:t xml:space="preserve">Shared Actions </w:t>
      </w:r>
    </w:p>
    <w:p w14:paraId="61A790DD" w14:textId="77777777" w:rsidR="004D6D19" w:rsidRPr="00F550D2" w:rsidRDefault="004D6D19">
      <w:pPr>
        <w:rPr>
          <w:rFonts w:ascii="Lato" w:hAnsi="Lato" w:cstheme="minorHAnsi"/>
          <w:b/>
          <w:sz w:val="32"/>
          <w:szCs w:val="32"/>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3263"/>
        <w:gridCol w:w="3691"/>
        <w:gridCol w:w="3691"/>
      </w:tblGrid>
      <w:tr w:rsidR="004D6D19" w:rsidRPr="00F550D2" w14:paraId="0A552457" w14:textId="77777777">
        <w:tc>
          <w:tcPr>
            <w:tcW w:w="14176" w:type="dxa"/>
            <w:gridSpan w:val="4"/>
          </w:tcPr>
          <w:p w14:paraId="746D6BA3" w14:textId="77777777" w:rsidR="004D6D19" w:rsidRPr="00F550D2" w:rsidRDefault="00677FE7">
            <w:pPr>
              <w:pStyle w:val="BodyText"/>
              <w:jc w:val="left"/>
              <w:rPr>
                <w:rFonts w:ascii="Lato" w:hAnsi="Lato" w:cstheme="minorHAnsi"/>
                <w:b/>
                <w:bCs/>
                <w:sz w:val="32"/>
                <w:szCs w:val="32"/>
              </w:rPr>
            </w:pPr>
            <w:r w:rsidRPr="00F550D2">
              <w:rPr>
                <w:rFonts w:ascii="Lato" w:hAnsi="Lato" w:cstheme="minorHAnsi"/>
                <w:b/>
                <w:sz w:val="28"/>
                <w:szCs w:val="28"/>
              </w:rPr>
              <w:t xml:space="preserve">Priority 1:  </w:t>
            </w:r>
          </w:p>
          <w:p w14:paraId="24C74800" w14:textId="77777777" w:rsidR="004D6D19" w:rsidRPr="00F550D2" w:rsidRDefault="004D6D19">
            <w:pPr>
              <w:rPr>
                <w:rFonts w:ascii="Lato" w:hAnsi="Lato" w:cstheme="minorHAnsi"/>
                <w:b/>
                <w:sz w:val="28"/>
                <w:szCs w:val="28"/>
              </w:rPr>
            </w:pPr>
          </w:p>
          <w:p w14:paraId="0C21DE2D" w14:textId="77777777" w:rsidR="004D6D19" w:rsidRPr="00F550D2" w:rsidRDefault="004D6D19">
            <w:pPr>
              <w:rPr>
                <w:rFonts w:ascii="Lato" w:hAnsi="Lato" w:cstheme="minorHAnsi"/>
                <w:b/>
                <w:sz w:val="28"/>
                <w:szCs w:val="28"/>
              </w:rPr>
            </w:pPr>
          </w:p>
        </w:tc>
      </w:tr>
      <w:tr w:rsidR="004D6D19" w:rsidRPr="00F550D2" w14:paraId="6AC19CB8" w14:textId="77777777">
        <w:tc>
          <w:tcPr>
            <w:tcW w:w="3531" w:type="dxa"/>
          </w:tcPr>
          <w:p w14:paraId="7F5FD5B9" w14:textId="77777777" w:rsidR="004D6D19" w:rsidRPr="00F550D2" w:rsidRDefault="00677FE7">
            <w:pPr>
              <w:rPr>
                <w:rFonts w:ascii="Lato" w:hAnsi="Lato" w:cstheme="minorHAnsi"/>
                <w:b/>
                <w:sz w:val="28"/>
                <w:szCs w:val="28"/>
              </w:rPr>
            </w:pPr>
            <w:r w:rsidRPr="00F550D2">
              <w:rPr>
                <w:rFonts w:ascii="Lato" w:hAnsi="Lato" w:cstheme="minorHAnsi"/>
                <w:b/>
                <w:sz w:val="28"/>
                <w:szCs w:val="28"/>
              </w:rPr>
              <w:t>Action/Task</w:t>
            </w:r>
          </w:p>
        </w:tc>
        <w:tc>
          <w:tcPr>
            <w:tcW w:w="3263" w:type="dxa"/>
          </w:tcPr>
          <w:p w14:paraId="1A971C49" w14:textId="77777777" w:rsidR="004D6D19" w:rsidRPr="00F550D2" w:rsidRDefault="00677FE7">
            <w:pPr>
              <w:rPr>
                <w:rFonts w:ascii="Lato" w:hAnsi="Lato" w:cstheme="minorHAnsi"/>
                <w:b/>
                <w:sz w:val="28"/>
                <w:szCs w:val="28"/>
              </w:rPr>
            </w:pPr>
            <w:r w:rsidRPr="00F550D2">
              <w:rPr>
                <w:rFonts w:ascii="Lato" w:hAnsi="Lato" w:cstheme="minorHAnsi"/>
                <w:b/>
                <w:sz w:val="28"/>
                <w:szCs w:val="28"/>
              </w:rPr>
              <w:t>Performance Measure/Target</w:t>
            </w:r>
          </w:p>
        </w:tc>
        <w:tc>
          <w:tcPr>
            <w:tcW w:w="3691" w:type="dxa"/>
          </w:tcPr>
          <w:p w14:paraId="3224DC96" w14:textId="77777777" w:rsidR="004D6D19" w:rsidRPr="00F550D2" w:rsidRDefault="00677FE7">
            <w:pPr>
              <w:rPr>
                <w:rFonts w:ascii="Lato" w:hAnsi="Lato" w:cstheme="minorHAnsi"/>
                <w:b/>
                <w:sz w:val="28"/>
                <w:szCs w:val="28"/>
              </w:rPr>
            </w:pPr>
            <w:r w:rsidRPr="00F550D2">
              <w:rPr>
                <w:rFonts w:ascii="Lato" w:hAnsi="Lato" w:cstheme="minorHAnsi"/>
                <w:b/>
                <w:sz w:val="28"/>
                <w:szCs w:val="28"/>
              </w:rPr>
              <w:t>Careers Scotland Responsibility</w:t>
            </w:r>
          </w:p>
        </w:tc>
        <w:tc>
          <w:tcPr>
            <w:tcW w:w="3691" w:type="dxa"/>
          </w:tcPr>
          <w:p w14:paraId="4B2F2595" w14:textId="77777777" w:rsidR="004D6D19" w:rsidRPr="00F550D2" w:rsidRDefault="00677FE7">
            <w:pPr>
              <w:rPr>
                <w:rFonts w:ascii="Lato" w:hAnsi="Lato" w:cstheme="minorHAnsi"/>
                <w:b/>
                <w:sz w:val="28"/>
                <w:szCs w:val="28"/>
              </w:rPr>
            </w:pPr>
            <w:r w:rsidRPr="00F550D2">
              <w:rPr>
                <w:rFonts w:ascii="Lato" w:hAnsi="Lato" w:cstheme="minorHAnsi"/>
                <w:b/>
                <w:sz w:val="28"/>
                <w:szCs w:val="28"/>
              </w:rPr>
              <w:t>Partner Responsibility</w:t>
            </w:r>
          </w:p>
        </w:tc>
      </w:tr>
      <w:tr w:rsidR="004D6D19" w:rsidRPr="00F550D2" w14:paraId="6BEE697A" w14:textId="77777777">
        <w:tc>
          <w:tcPr>
            <w:tcW w:w="3531" w:type="dxa"/>
          </w:tcPr>
          <w:p w14:paraId="20A625A6" w14:textId="77777777" w:rsidR="004D6D19" w:rsidRPr="00F550D2" w:rsidRDefault="004D6D19">
            <w:pPr>
              <w:rPr>
                <w:rFonts w:ascii="Lato" w:hAnsi="Lato" w:cstheme="minorHAnsi"/>
                <w:b/>
                <w:sz w:val="28"/>
                <w:szCs w:val="28"/>
              </w:rPr>
            </w:pPr>
          </w:p>
        </w:tc>
        <w:tc>
          <w:tcPr>
            <w:tcW w:w="3263" w:type="dxa"/>
          </w:tcPr>
          <w:p w14:paraId="20FF0CE0" w14:textId="77777777" w:rsidR="004D6D19" w:rsidRPr="00F550D2" w:rsidRDefault="004D6D19">
            <w:pPr>
              <w:pStyle w:val="Footer"/>
              <w:tabs>
                <w:tab w:val="clear" w:pos="4153"/>
                <w:tab w:val="clear" w:pos="8306"/>
              </w:tabs>
              <w:rPr>
                <w:rFonts w:ascii="Lato" w:hAnsi="Lato" w:cstheme="minorHAnsi"/>
                <w:bCs/>
                <w:sz w:val="32"/>
                <w:szCs w:val="28"/>
              </w:rPr>
            </w:pPr>
          </w:p>
        </w:tc>
        <w:tc>
          <w:tcPr>
            <w:tcW w:w="3691" w:type="dxa"/>
          </w:tcPr>
          <w:p w14:paraId="739DB05C" w14:textId="77777777" w:rsidR="004D6D19" w:rsidRPr="00F550D2" w:rsidRDefault="004D6D19">
            <w:pPr>
              <w:rPr>
                <w:rFonts w:ascii="Lato" w:hAnsi="Lato" w:cstheme="minorHAnsi"/>
                <w:b/>
                <w:sz w:val="28"/>
                <w:szCs w:val="28"/>
              </w:rPr>
            </w:pPr>
          </w:p>
        </w:tc>
        <w:tc>
          <w:tcPr>
            <w:tcW w:w="3691" w:type="dxa"/>
          </w:tcPr>
          <w:p w14:paraId="0383A21A" w14:textId="77777777" w:rsidR="004D6D19" w:rsidRPr="00F550D2" w:rsidRDefault="004D6D19">
            <w:pPr>
              <w:rPr>
                <w:rFonts w:ascii="Lato" w:hAnsi="Lato" w:cstheme="minorHAnsi"/>
                <w:b/>
                <w:sz w:val="28"/>
                <w:szCs w:val="28"/>
              </w:rPr>
            </w:pPr>
          </w:p>
        </w:tc>
      </w:tr>
      <w:tr w:rsidR="004D6D19" w:rsidRPr="00F550D2" w14:paraId="649260A9" w14:textId="77777777">
        <w:tc>
          <w:tcPr>
            <w:tcW w:w="14176" w:type="dxa"/>
            <w:gridSpan w:val="4"/>
          </w:tcPr>
          <w:p w14:paraId="345169B4" w14:textId="77777777" w:rsidR="004D6D19" w:rsidRPr="00F550D2" w:rsidRDefault="00677FE7">
            <w:pPr>
              <w:rPr>
                <w:rFonts w:ascii="Lato" w:hAnsi="Lato" w:cstheme="minorHAnsi"/>
                <w:b/>
                <w:sz w:val="28"/>
                <w:szCs w:val="28"/>
              </w:rPr>
            </w:pPr>
            <w:r w:rsidRPr="00F550D2">
              <w:rPr>
                <w:rFonts w:ascii="Lato" w:hAnsi="Lato" w:cstheme="minorHAnsi"/>
                <w:b/>
                <w:sz w:val="28"/>
                <w:szCs w:val="28"/>
              </w:rPr>
              <w:t xml:space="preserve">Priority 2:  </w:t>
            </w:r>
          </w:p>
          <w:p w14:paraId="3250E5F3" w14:textId="77777777" w:rsidR="004D6D19" w:rsidRPr="00F550D2" w:rsidRDefault="004D6D19">
            <w:pPr>
              <w:rPr>
                <w:rFonts w:ascii="Lato" w:hAnsi="Lato" w:cstheme="minorHAnsi"/>
                <w:b/>
                <w:sz w:val="28"/>
                <w:szCs w:val="28"/>
              </w:rPr>
            </w:pPr>
          </w:p>
        </w:tc>
      </w:tr>
      <w:tr w:rsidR="004D6D19" w:rsidRPr="00F550D2" w14:paraId="0A4B1053" w14:textId="77777777">
        <w:tc>
          <w:tcPr>
            <w:tcW w:w="3531" w:type="dxa"/>
          </w:tcPr>
          <w:p w14:paraId="5E9314E0" w14:textId="77777777" w:rsidR="004D6D19" w:rsidRPr="00F550D2" w:rsidRDefault="00677FE7">
            <w:pPr>
              <w:rPr>
                <w:rFonts w:ascii="Lato" w:hAnsi="Lato" w:cstheme="minorHAnsi"/>
                <w:b/>
                <w:sz w:val="28"/>
                <w:szCs w:val="28"/>
              </w:rPr>
            </w:pPr>
            <w:r w:rsidRPr="00F550D2">
              <w:rPr>
                <w:rFonts w:ascii="Lato" w:hAnsi="Lato" w:cstheme="minorHAnsi"/>
                <w:b/>
                <w:sz w:val="28"/>
                <w:szCs w:val="28"/>
              </w:rPr>
              <w:t>Action/Task</w:t>
            </w:r>
          </w:p>
        </w:tc>
        <w:tc>
          <w:tcPr>
            <w:tcW w:w="3263" w:type="dxa"/>
          </w:tcPr>
          <w:p w14:paraId="4B94BB47" w14:textId="77777777" w:rsidR="004D6D19" w:rsidRPr="00F550D2" w:rsidRDefault="00677FE7">
            <w:pPr>
              <w:rPr>
                <w:rFonts w:ascii="Lato" w:hAnsi="Lato" w:cstheme="minorHAnsi"/>
                <w:b/>
                <w:sz w:val="28"/>
                <w:szCs w:val="28"/>
              </w:rPr>
            </w:pPr>
            <w:r w:rsidRPr="00F550D2">
              <w:rPr>
                <w:rFonts w:ascii="Lato" w:hAnsi="Lato" w:cstheme="minorHAnsi"/>
                <w:b/>
                <w:sz w:val="28"/>
                <w:szCs w:val="28"/>
              </w:rPr>
              <w:t>Performance Measure/Target</w:t>
            </w:r>
          </w:p>
        </w:tc>
        <w:tc>
          <w:tcPr>
            <w:tcW w:w="3691" w:type="dxa"/>
          </w:tcPr>
          <w:p w14:paraId="23E16DD5" w14:textId="77777777" w:rsidR="004D6D19" w:rsidRPr="00F550D2" w:rsidRDefault="00677FE7">
            <w:pPr>
              <w:rPr>
                <w:rFonts w:ascii="Lato" w:hAnsi="Lato" w:cstheme="minorHAnsi"/>
                <w:b/>
                <w:sz w:val="28"/>
                <w:szCs w:val="28"/>
              </w:rPr>
            </w:pPr>
            <w:r w:rsidRPr="00F550D2">
              <w:rPr>
                <w:rFonts w:ascii="Lato" w:hAnsi="Lato" w:cstheme="minorHAnsi"/>
                <w:b/>
                <w:sz w:val="28"/>
                <w:szCs w:val="28"/>
              </w:rPr>
              <w:t>Careers Scotland Responsibility</w:t>
            </w:r>
          </w:p>
        </w:tc>
        <w:tc>
          <w:tcPr>
            <w:tcW w:w="3691" w:type="dxa"/>
          </w:tcPr>
          <w:p w14:paraId="1A3F5275" w14:textId="77777777" w:rsidR="004D6D19" w:rsidRPr="00F550D2" w:rsidRDefault="00677FE7">
            <w:pPr>
              <w:rPr>
                <w:rFonts w:ascii="Lato" w:hAnsi="Lato" w:cstheme="minorHAnsi"/>
                <w:b/>
                <w:sz w:val="28"/>
                <w:szCs w:val="28"/>
              </w:rPr>
            </w:pPr>
            <w:proofErr w:type="gramStart"/>
            <w:r w:rsidRPr="00F550D2">
              <w:rPr>
                <w:rFonts w:ascii="Lato" w:hAnsi="Lato" w:cstheme="minorHAnsi"/>
                <w:b/>
                <w:bCs/>
                <w:iCs/>
                <w:sz w:val="28"/>
                <w:szCs w:val="28"/>
              </w:rPr>
              <w:t>Partner</w:t>
            </w:r>
            <w:r w:rsidRPr="00F550D2">
              <w:rPr>
                <w:rFonts w:ascii="Lato" w:hAnsi="Lato" w:cstheme="minorHAnsi"/>
                <w:i/>
                <w:sz w:val="28"/>
                <w:szCs w:val="28"/>
              </w:rPr>
              <w:t xml:space="preserve">  </w:t>
            </w:r>
            <w:r w:rsidRPr="00F550D2">
              <w:rPr>
                <w:rFonts w:ascii="Lato" w:hAnsi="Lato" w:cstheme="minorHAnsi"/>
                <w:b/>
                <w:sz w:val="28"/>
                <w:szCs w:val="28"/>
              </w:rPr>
              <w:t>Responsibility</w:t>
            </w:r>
            <w:proofErr w:type="gramEnd"/>
          </w:p>
        </w:tc>
      </w:tr>
      <w:tr w:rsidR="004D6D19" w:rsidRPr="00F550D2" w14:paraId="3E354D5B" w14:textId="77777777">
        <w:tc>
          <w:tcPr>
            <w:tcW w:w="3531" w:type="dxa"/>
          </w:tcPr>
          <w:p w14:paraId="7CBDEE01" w14:textId="77777777" w:rsidR="004D6D19" w:rsidRPr="00F550D2" w:rsidRDefault="004D6D19">
            <w:pPr>
              <w:rPr>
                <w:rFonts w:ascii="Lato" w:hAnsi="Lato" w:cstheme="minorHAnsi"/>
                <w:b/>
                <w:sz w:val="28"/>
                <w:szCs w:val="28"/>
              </w:rPr>
            </w:pPr>
          </w:p>
        </w:tc>
        <w:tc>
          <w:tcPr>
            <w:tcW w:w="3263" w:type="dxa"/>
          </w:tcPr>
          <w:p w14:paraId="1D60A2DD" w14:textId="77777777" w:rsidR="004D6D19" w:rsidRPr="00F550D2" w:rsidRDefault="004D6D19">
            <w:pPr>
              <w:rPr>
                <w:rFonts w:ascii="Lato" w:hAnsi="Lato" w:cstheme="minorHAnsi"/>
                <w:b/>
                <w:sz w:val="28"/>
                <w:szCs w:val="28"/>
              </w:rPr>
            </w:pPr>
          </w:p>
        </w:tc>
        <w:tc>
          <w:tcPr>
            <w:tcW w:w="3691" w:type="dxa"/>
          </w:tcPr>
          <w:p w14:paraId="1F54AD90" w14:textId="77777777" w:rsidR="004D6D19" w:rsidRPr="00F550D2" w:rsidRDefault="004D6D19">
            <w:pPr>
              <w:rPr>
                <w:rFonts w:ascii="Lato" w:hAnsi="Lato" w:cstheme="minorHAnsi"/>
                <w:bCs/>
                <w:sz w:val="32"/>
                <w:szCs w:val="28"/>
              </w:rPr>
            </w:pPr>
          </w:p>
        </w:tc>
        <w:tc>
          <w:tcPr>
            <w:tcW w:w="3691" w:type="dxa"/>
          </w:tcPr>
          <w:p w14:paraId="0E932669" w14:textId="77777777" w:rsidR="004D6D19" w:rsidRPr="00F550D2" w:rsidRDefault="004D6D19">
            <w:pPr>
              <w:rPr>
                <w:rFonts w:ascii="Lato" w:hAnsi="Lato" w:cstheme="minorHAnsi"/>
                <w:b/>
                <w:sz w:val="28"/>
                <w:szCs w:val="28"/>
              </w:rPr>
            </w:pPr>
          </w:p>
        </w:tc>
      </w:tr>
      <w:tr w:rsidR="004D6D19" w:rsidRPr="00F550D2" w14:paraId="1802724A" w14:textId="77777777">
        <w:tc>
          <w:tcPr>
            <w:tcW w:w="14176" w:type="dxa"/>
            <w:gridSpan w:val="4"/>
          </w:tcPr>
          <w:p w14:paraId="1DE57347" w14:textId="77777777" w:rsidR="004D6D19" w:rsidRPr="00F550D2" w:rsidRDefault="00677FE7">
            <w:pPr>
              <w:rPr>
                <w:rFonts w:ascii="Lato" w:hAnsi="Lato" w:cstheme="minorHAnsi"/>
                <w:b/>
                <w:sz w:val="28"/>
                <w:szCs w:val="28"/>
              </w:rPr>
            </w:pPr>
            <w:r w:rsidRPr="00F550D2">
              <w:rPr>
                <w:rFonts w:ascii="Lato" w:hAnsi="Lato" w:cstheme="minorHAnsi"/>
                <w:b/>
                <w:sz w:val="28"/>
                <w:szCs w:val="28"/>
              </w:rPr>
              <w:t xml:space="preserve">Priority 3:  </w:t>
            </w:r>
          </w:p>
          <w:p w14:paraId="06842EC2" w14:textId="77777777" w:rsidR="004D6D19" w:rsidRPr="00F550D2" w:rsidRDefault="004D6D19">
            <w:pPr>
              <w:rPr>
                <w:rFonts w:ascii="Lato" w:hAnsi="Lato" w:cstheme="minorHAnsi"/>
                <w:b/>
                <w:sz w:val="28"/>
                <w:szCs w:val="28"/>
              </w:rPr>
            </w:pPr>
          </w:p>
        </w:tc>
      </w:tr>
      <w:tr w:rsidR="004D6D19" w:rsidRPr="00F550D2" w14:paraId="23002EF7" w14:textId="77777777">
        <w:tc>
          <w:tcPr>
            <w:tcW w:w="3531" w:type="dxa"/>
          </w:tcPr>
          <w:p w14:paraId="30E741FF" w14:textId="77777777" w:rsidR="004D6D19" w:rsidRPr="00F550D2" w:rsidRDefault="00677FE7">
            <w:pPr>
              <w:rPr>
                <w:rFonts w:ascii="Lato" w:hAnsi="Lato" w:cstheme="minorHAnsi"/>
                <w:b/>
                <w:sz w:val="28"/>
                <w:szCs w:val="28"/>
              </w:rPr>
            </w:pPr>
            <w:r w:rsidRPr="00F550D2">
              <w:rPr>
                <w:rFonts w:ascii="Lato" w:hAnsi="Lato" w:cstheme="minorHAnsi"/>
                <w:b/>
                <w:sz w:val="28"/>
                <w:szCs w:val="28"/>
              </w:rPr>
              <w:t>Action/Task</w:t>
            </w:r>
          </w:p>
        </w:tc>
        <w:tc>
          <w:tcPr>
            <w:tcW w:w="3263" w:type="dxa"/>
          </w:tcPr>
          <w:p w14:paraId="32DBA78F" w14:textId="77777777" w:rsidR="004D6D19" w:rsidRPr="00F550D2" w:rsidRDefault="00677FE7">
            <w:pPr>
              <w:rPr>
                <w:rFonts w:ascii="Lato" w:hAnsi="Lato" w:cstheme="minorHAnsi"/>
                <w:b/>
                <w:sz w:val="28"/>
                <w:szCs w:val="28"/>
              </w:rPr>
            </w:pPr>
            <w:r w:rsidRPr="00F550D2">
              <w:rPr>
                <w:rFonts w:ascii="Lato" w:hAnsi="Lato" w:cstheme="minorHAnsi"/>
                <w:b/>
                <w:sz w:val="28"/>
                <w:szCs w:val="28"/>
              </w:rPr>
              <w:t>Performance Measure/Target</w:t>
            </w:r>
          </w:p>
        </w:tc>
        <w:tc>
          <w:tcPr>
            <w:tcW w:w="3691" w:type="dxa"/>
          </w:tcPr>
          <w:p w14:paraId="2FB7DD36" w14:textId="77777777" w:rsidR="004D6D19" w:rsidRPr="00F550D2" w:rsidRDefault="00677FE7">
            <w:pPr>
              <w:rPr>
                <w:rFonts w:ascii="Lato" w:hAnsi="Lato" w:cstheme="minorHAnsi"/>
                <w:b/>
                <w:sz w:val="28"/>
                <w:szCs w:val="28"/>
              </w:rPr>
            </w:pPr>
            <w:r w:rsidRPr="00F550D2">
              <w:rPr>
                <w:rFonts w:ascii="Lato" w:hAnsi="Lato" w:cstheme="minorHAnsi"/>
                <w:b/>
                <w:sz w:val="28"/>
                <w:szCs w:val="28"/>
              </w:rPr>
              <w:t>Careers Scotland Responsibility</w:t>
            </w:r>
          </w:p>
        </w:tc>
        <w:tc>
          <w:tcPr>
            <w:tcW w:w="3691" w:type="dxa"/>
          </w:tcPr>
          <w:p w14:paraId="3BAE264D" w14:textId="77777777" w:rsidR="004D6D19" w:rsidRPr="00F550D2" w:rsidRDefault="00677FE7">
            <w:pPr>
              <w:rPr>
                <w:rFonts w:ascii="Lato" w:hAnsi="Lato" w:cstheme="minorHAnsi"/>
                <w:b/>
                <w:sz w:val="28"/>
                <w:szCs w:val="28"/>
              </w:rPr>
            </w:pPr>
            <w:r w:rsidRPr="00F550D2">
              <w:rPr>
                <w:rFonts w:ascii="Lato" w:hAnsi="Lato" w:cstheme="minorHAnsi"/>
                <w:b/>
                <w:sz w:val="28"/>
                <w:szCs w:val="28"/>
              </w:rPr>
              <w:t>Partner Responsibility</w:t>
            </w:r>
          </w:p>
        </w:tc>
      </w:tr>
      <w:tr w:rsidR="004D6D19" w:rsidRPr="00F550D2" w14:paraId="5550E432" w14:textId="77777777">
        <w:tc>
          <w:tcPr>
            <w:tcW w:w="3531" w:type="dxa"/>
          </w:tcPr>
          <w:p w14:paraId="59168F26" w14:textId="77777777" w:rsidR="004D6D19" w:rsidRPr="00F550D2" w:rsidRDefault="004D6D19">
            <w:pPr>
              <w:rPr>
                <w:rFonts w:ascii="Lato" w:hAnsi="Lato" w:cstheme="minorHAnsi"/>
                <w:b/>
                <w:sz w:val="28"/>
                <w:szCs w:val="28"/>
              </w:rPr>
            </w:pPr>
          </w:p>
        </w:tc>
        <w:tc>
          <w:tcPr>
            <w:tcW w:w="3263" w:type="dxa"/>
          </w:tcPr>
          <w:p w14:paraId="517E8157" w14:textId="77777777" w:rsidR="004D6D19" w:rsidRPr="00F550D2" w:rsidRDefault="004D6D19">
            <w:pPr>
              <w:rPr>
                <w:rFonts w:ascii="Lato" w:hAnsi="Lato" w:cstheme="minorHAnsi"/>
                <w:b/>
                <w:sz w:val="28"/>
                <w:szCs w:val="28"/>
              </w:rPr>
            </w:pPr>
          </w:p>
        </w:tc>
        <w:tc>
          <w:tcPr>
            <w:tcW w:w="3691" w:type="dxa"/>
          </w:tcPr>
          <w:p w14:paraId="7D34CCF4" w14:textId="77777777" w:rsidR="004D6D19" w:rsidRPr="00F550D2" w:rsidRDefault="004D6D19">
            <w:pPr>
              <w:rPr>
                <w:rFonts w:ascii="Lato" w:hAnsi="Lato" w:cstheme="minorHAnsi"/>
                <w:b/>
                <w:sz w:val="28"/>
                <w:szCs w:val="28"/>
              </w:rPr>
            </w:pPr>
          </w:p>
        </w:tc>
        <w:tc>
          <w:tcPr>
            <w:tcW w:w="3691" w:type="dxa"/>
          </w:tcPr>
          <w:p w14:paraId="6DA7B17C" w14:textId="77777777" w:rsidR="004D6D19" w:rsidRPr="00F550D2" w:rsidRDefault="004D6D19">
            <w:pPr>
              <w:rPr>
                <w:rFonts w:ascii="Lato" w:hAnsi="Lato" w:cstheme="minorHAnsi"/>
                <w:b/>
                <w:sz w:val="28"/>
                <w:szCs w:val="28"/>
              </w:rPr>
            </w:pPr>
          </w:p>
        </w:tc>
      </w:tr>
    </w:tbl>
    <w:p w14:paraId="1B4F3FA3" w14:textId="77777777" w:rsidR="004D6D19" w:rsidRPr="00F550D2" w:rsidRDefault="004D6D19">
      <w:pPr>
        <w:pStyle w:val="Heading4"/>
        <w:ind w:left="0"/>
        <w:jc w:val="both"/>
        <w:rPr>
          <w:rFonts w:ascii="Lato" w:hAnsi="Lato" w:cstheme="minorHAnsi"/>
          <w:b/>
          <w:i w:val="0"/>
          <w:iCs w:val="0"/>
          <w:sz w:val="32"/>
          <w:szCs w:val="28"/>
        </w:rPr>
        <w:sectPr w:rsidR="004D6D19" w:rsidRPr="00F550D2">
          <w:pgSz w:w="16840" w:h="11907" w:orient="landscape" w:code="9"/>
          <w:pgMar w:top="1797" w:right="1440" w:bottom="1797" w:left="1440" w:header="709" w:footer="709" w:gutter="0"/>
          <w:cols w:space="708"/>
          <w:docGrid w:linePitch="360"/>
        </w:sect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3263"/>
        <w:gridCol w:w="3691"/>
        <w:gridCol w:w="3691"/>
      </w:tblGrid>
      <w:tr w:rsidR="004D6D19" w:rsidRPr="00F550D2" w14:paraId="6A06F4BE" w14:textId="77777777">
        <w:tc>
          <w:tcPr>
            <w:tcW w:w="14176" w:type="dxa"/>
            <w:gridSpan w:val="4"/>
          </w:tcPr>
          <w:p w14:paraId="4A491227" w14:textId="77777777" w:rsidR="004D6D19" w:rsidRPr="00F550D2" w:rsidRDefault="00677FE7">
            <w:pPr>
              <w:pStyle w:val="Heading4"/>
              <w:ind w:left="0"/>
              <w:jc w:val="both"/>
              <w:rPr>
                <w:rFonts w:ascii="Lato" w:hAnsi="Lato" w:cstheme="minorHAnsi"/>
                <w:i w:val="0"/>
                <w:iCs w:val="0"/>
                <w:sz w:val="32"/>
                <w:szCs w:val="32"/>
              </w:rPr>
            </w:pPr>
            <w:r w:rsidRPr="00F550D2">
              <w:rPr>
                <w:rFonts w:ascii="Lato" w:hAnsi="Lato" w:cstheme="minorHAnsi"/>
                <w:b/>
                <w:i w:val="0"/>
                <w:iCs w:val="0"/>
                <w:sz w:val="32"/>
                <w:szCs w:val="28"/>
              </w:rPr>
              <w:lastRenderedPageBreak/>
              <w:t>Priority 4:</w:t>
            </w:r>
            <w:r w:rsidRPr="00F550D2">
              <w:rPr>
                <w:rFonts w:ascii="Lato" w:hAnsi="Lato" w:cstheme="minorHAnsi"/>
                <w:b/>
                <w:sz w:val="28"/>
                <w:szCs w:val="28"/>
              </w:rPr>
              <w:t xml:space="preserve">  </w:t>
            </w:r>
          </w:p>
          <w:p w14:paraId="704A3603" w14:textId="77777777" w:rsidR="004D6D19" w:rsidRPr="00F550D2" w:rsidRDefault="004D6D19">
            <w:pPr>
              <w:rPr>
                <w:rFonts w:ascii="Lato" w:hAnsi="Lato" w:cstheme="minorHAnsi"/>
                <w:b/>
                <w:sz w:val="28"/>
                <w:szCs w:val="28"/>
              </w:rPr>
            </w:pPr>
          </w:p>
        </w:tc>
      </w:tr>
      <w:tr w:rsidR="004D6D19" w:rsidRPr="00F550D2" w14:paraId="4FA426D2" w14:textId="77777777">
        <w:tc>
          <w:tcPr>
            <w:tcW w:w="3531" w:type="dxa"/>
          </w:tcPr>
          <w:p w14:paraId="27E80D58" w14:textId="77777777" w:rsidR="004D6D19" w:rsidRPr="00F550D2" w:rsidRDefault="00677FE7">
            <w:pPr>
              <w:rPr>
                <w:rFonts w:ascii="Lato" w:hAnsi="Lato" w:cstheme="minorHAnsi"/>
                <w:b/>
                <w:sz w:val="28"/>
                <w:szCs w:val="28"/>
              </w:rPr>
            </w:pPr>
            <w:r w:rsidRPr="00F550D2">
              <w:rPr>
                <w:rFonts w:ascii="Lato" w:hAnsi="Lato" w:cstheme="minorHAnsi"/>
                <w:b/>
                <w:sz w:val="28"/>
                <w:szCs w:val="28"/>
              </w:rPr>
              <w:t>Action/Task</w:t>
            </w:r>
          </w:p>
        </w:tc>
        <w:tc>
          <w:tcPr>
            <w:tcW w:w="3263" w:type="dxa"/>
          </w:tcPr>
          <w:p w14:paraId="0C54A72A" w14:textId="77777777" w:rsidR="004D6D19" w:rsidRPr="00F550D2" w:rsidRDefault="00677FE7">
            <w:pPr>
              <w:rPr>
                <w:rFonts w:ascii="Lato" w:hAnsi="Lato" w:cstheme="minorHAnsi"/>
                <w:b/>
                <w:sz w:val="28"/>
                <w:szCs w:val="28"/>
              </w:rPr>
            </w:pPr>
            <w:r w:rsidRPr="00F550D2">
              <w:rPr>
                <w:rFonts w:ascii="Lato" w:hAnsi="Lato" w:cstheme="minorHAnsi"/>
                <w:b/>
                <w:sz w:val="28"/>
                <w:szCs w:val="28"/>
              </w:rPr>
              <w:t>Performance Measure/Target</w:t>
            </w:r>
          </w:p>
        </w:tc>
        <w:tc>
          <w:tcPr>
            <w:tcW w:w="3691" w:type="dxa"/>
          </w:tcPr>
          <w:p w14:paraId="269DA098" w14:textId="77777777" w:rsidR="004D6D19" w:rsidRPr="00F550D2" w:rsidRDefault="00677FE7">
            <w:pPr>
              <w:rPr>
                <w:rFonts w:ascii="Lato" w:hAnsi="Lato" w:cstheme="minorHAnsi"/>
                <w:b/>
                <w:sz w:val="28"/>
                <w:szCs w:val="28"/>
              </w:rPr>
            </w:pPr>
            <w:r w:rsidRPr="00F550D2">
              <w:rPr>
                <w:rFonts w:ascii="Lato" w:hAnsi="Lato" w:cstheme="minorHAnsi"/>
                <w:b/>
                <w:sz w:val="28"/>
                <w:szCs w:val="28"/>
              </w:rPr>
              <w:t>Careers Scotland Responsibility</w:t>
            </w:r>
          </w:p>
        </w:tc>
        <w:tc>
          <w:tcPr>
            <w:tcW w:w="3691" w:type="dxa"/>
          </w:tcPr>
          <w:p w14:paraId="0826B2C0" w14:textId="77777777" w:rsidR="004D6D19" w:rsidRPr="00F550D2" w:rsidRDefault="00677FE7">
            <w:pPr>
              <w:rPr>
                <w:rFonts w:ascii="Lato" w:hAnsi="Lato" w:cstheme="minorHAnsi"/>
                <w:b/>
                <w:sz w:val="28"/>
                <w:szCs w:val="28"/>
              </w:rPr>
            </w:pPr>
            <w:r w:rsidRPr="00F550D2">
              <w:rPr>
                <w:rFonts w:ascii="Lato" w:hAnsi="Lato" w:cstheme="minorHAnsi"/>
                <w:b/>
                <w:bCs/>
                <w:iCs/>
                <w:sz w:val="28"/>
                <w:szCs w:val="28"/>
              </w:rPr>
              <w:t>Partner</w:t>
            </w:r>
            <w:r w:rsidRPr="00F550D2">
              <w:rPr>
                <w:rFonts w:ascii="Lato" w:hAnsi="Lato" w:cstheme="minorHAnsi"/>
                <w:i/>
                <w:sz w:val="28"/>
                <w:szCs w:val="28"/>
              </w:rPr>
              <w:t xml:space="preserve"> </w:t>
            </w:r>
            <w:r w:rsidRPr="00F550D2">
              <w:rPr>
                <w:rFonts w:ascii="Lato" w:hAnsi="Lato" w:cstheme="minorHAnsi"/>
                <w:b/>
                <w:sz w:val="28"/>
                <w:szCs w:val="28"/>
              </w:rPr>
              <w:t>Responsibility</w:t>
            </w:r>
          </w:p>
        </w:tc>
      </w:tr>
      <w:tr w:rsidR="004D6D19" w:rsidRPr="00F550D2" w14:paraId="60C7B548" w14:textId="77777777">
        <w:tc>
          <w:tcPr>
            <w:tcW w:w="3531" w:type="dxa"/>
          </w:tcPr>
          <w:p w14:paraId="67723388" w14:textId="77777777" w:rsidR="004D6D19" w:rsidRPr="00F550D2" w:rsidRDefault="004D6D19">
            <w:pPr>
              <w:rPr>
                <w:rFonts w:ascii="Lato" w:hAnsi="Lato" w:cstheme="minorHAnsi"/>
                <w:b/>
                <w:sz w:val="32"/>
                <w:szCs w:val="32"/>
              </w:rPr>
            </w:pPr>
          </w:p>
        </w:tc>
        <w:tc>
          <w:tcPr>
            <w:tcW w:w="3263" w:type="dxa"/>
          </w:tcPr>
          <w:p w14:paraId="232FE22B" w14:textId="77777777" w:rsidR="004D6D19" w:rsidRPr="00F550D2" w:rsidRDefault="004D6D19">
            <w:pPr>
              <w:rPr>
                <w:rFonts w:ascii="Lato" w:hAnsi="Lato" w:cstheme="minorHAnsi"/>
                <w:b/>
                <w:sz w:val="32"/>
                <w:szCs w:val="32"/>
              </w:rPr>
            </w:pPr>
          </w:p>
        </w:tc>
        <w:tc>
          <w:tcPr>
            <w:tcW w:w="3691" w:type="dxa"/>
          </w:tcPr>
          <w:p w14:paraId="7F044576" w14:textId="77777777" w:rsidR="004D6D19" w:rsidRPr="00F550D2" w:rsidRDefault="004D6D19" w:rsidP="00677FE7">
            <w:pPr>
              <w:numPr>
                <w:ilvl w:val="0"/>
                <w:numId w:val="14"/>
              </w:numPr>
              <w:rPr>
                <w:rFonts w:ascii="Lato" w:hAnsi="Lato" w:cstheme="minorHAnsi"/>
                <w:b/>
                <w:sz w:val="32"/>
                <w:szCs w:val="32"/>
              </w:rPr>
            </w:pPr>
          </w:p>
        </w:tc>
        <w:tc>
          <w:tcPr>
            <w:tcW w:w="3691" w:type="dxa"/>
          </w:tcPr>
          <w:p w14:paraId="61E9C8C2" w14:textId="77777777" w:rsidR="004D6D19" w:rsidRPr="00F550D2" w:rsidRDefault="004D6D19">
            <w:pPr>
              <w:rPr>
                <w:rFonts w:ascii="Lato" w:hAnsi="Lato" w:cstheme="minorHAnsi"/>
                <w:b/>
                <w:sz w:val="32"/>
                <w:szCs w:val="32"/>
              </w:rPr>
            </w:pPr>
          </w:p>
        </w:tc>
      </w:tr>
      <w:tr w:rsidR="004D6D19" w:rsidRPr="00F550D2" w14:paraId="5BDF4266" w14:textId="77777777">
        <w:tc>
          <w:tcPr>
            <w:tcW w:w="14176" w:type="dxa"/>
            <w:gridSpan w:val="4"/>
          </w:tcPr>
          <w:p w14:paraId="68828031" w14:textId="77777777" w:rsidR="004D6D19" w:rsidRPr="00F550D2" w:rsidRDefault="00677FE7">
            <w:pPr>
              <w:rPr>
                <w:rFonts w:ascii="Lato" w:hAnsi="Lato" w:cstheme="minorHAnsi"/>
                <w:b/>
                <w:sz w:val="28"/>
                <w:szCs w:val="28"/>
              </w:rPr>
            </w:pPr>
            <w:r w:rsidRPr="00F550D2">
              <w:rPr>
                <w:rFonts w:ascii="Lato" w:hAnsi="Lato" w:cstheme="minorHAnsi"/>
                <w:b/>
                <w:sz w:val="32"/>
                <w:szCs w:val="28"/>
              </w:rPr>
              <w:t>Priority 5:</w:t>
            </w:r>
            <w:r w:rsidRPr="00F550D2">
              <w:rPr>
                <w:rFonts w:ascii="Lato" w:hAnsi="Lato" w:cstheme="minorHAnsi"/>
                <w:b/>
                <w:sz w:val="28"/>
                <w:szCs w:val="28"/>
              </w:rPr>
              <w:t xml:space="preserve">  </w:t>
            </w:r>
          </w:p>
          <w:p w14:paraId="717CCD5C" w14:textId="77777777" w:rsidR="004D6D19" w:rsidRPr="00F550D2" w:rsidRDefault="004D6D19">
            <w:pPr>
              <w:rPr>
                <w:rFonts w:ascii="Lato" w:hAnsi="Lato" w:cstheme="minorHAnsi"/>
                <w:b/>
                <w:sz w:val="28"/>
                <w:szCs w:val="28"/>
              </w:rPr>
            </w:pPr>
          </w:p>
        </w:tc>
      </w:tr>
      <w:tr w:rsidR="004D6D19" w:rsidRPr="00F550D2" w14:paraId="6F875A68" w14:textId="77777777">
        <w:tc>
          <w:tcPr>
            <w:tcW w:w="3531" w:type="dxa"/>
          </w:tcPr>
          <w:p w14:paraId="1F032630" w14:textId="77777777" w:rsidR="004D6D19" w:rsidRPr="00F550D2" w:rsidRDefault="00677FE7">
            <w:pPr>
              <w:rPr>
                <w:rFonts w:ascii="Lato" w:hAnsi="Lato" w:cstheme="minorHAnsi"/>
                <w:b/>
                <w:sz w:val="28"/>
                <w:szCs w:val="28"/>
              </w:rPr>
            </w:pPr>
            <w:r w:rsidRPr="00F550D2">
              <w:rPr>
                <w:rFonts w:ascii="Lato" w:hAnsi="Lato" w:cstheme="minorHAnsi"/>
                <w:b/>
                <w:sz w:val="28"/>
                <w:szCs w:val="28"/>
              </w:rPr>
              <w:t>Action/Task</w:t>
            </w:r>
          </w:p>
        </w:tc>
        <w:tc>
          <w:tcPr>
            <w:tcW w:w="3263" w:type="dxa"/>
          </w:tcPr>
          <w:p w14:paraId="56DCBED3" w14:textId="77777777" w:rsidR="004D6D19" w:rsidRPr="00F550D2" w:rsidRDefault="00677FE7">
            <w:pPr>
              <w:rPr>
                <w:rFonts w:ascii="Lato" w:hAnsi="Lato" w:cstheme="minorHAnsi"/>
                <w:b/>
                <w:sz w:val="28"/>
                <w:szCs w:val="28"/>
              </w:rPr>
            </w:pPr>
            <w:r w:rsidRPr="00F550D2">
              <w:rPr>
                <w:rFonts w:ascii="Lato" w:hAnsi="Lato" w:cstheme="minorHAnsi"/>
                <w:b/>
                <w:sz w:val="28"/>
                <w:szCs w:val="28"/>
              </w:rPr>
              <w:t>Performance Measure/Target</w:t>
            </w:r>
          </w:p>
        </w:tc>
        <w:tc>
          <w:tcPr>
            <w:tcW w:w="3691" w:type="dxa"/>
          </w:tcPr>
          <w:p w14:paraId="6D91981D" w14:textId="77777777" w:rsidR="004D6D19" w:rsidRPr="00F550D2" w:rsidRDefault="00677FE7">
            <w:pPr>
              <w:rPr>
                <w:rFonts w:ascii="Lato" w:hAnsi="Lato" w:cstheme="minorHAnsi"/>
                <w:b/>
                <w:sz w:val="28"/>
                <w:szCs w:val="28"/>
              </w:rPr>
            </w:pPr>
            <w:r w:rsidRPr="00F550D2">
              <w:rPr>
                <w:rFonts w:ascii="Lato" w:hAnsi="Lato" w:cstheme="minorHAnsi"/>
                <w:b/>
                <w:sz w:val="28"/>
                <w:szCs w:val="28"/>
              </w:rPr>
              <w:t>Careers Scotland Responsibility</w:t>
            </w:r>
          </w:p>
        </w:tc>
        <w:tc>
          <w:tcPr>
            <w:tcW w:w="3691" w:type="dxa"/>
          </w:tcPr>
          <w:p w14:paraId="05858D38" w14:textId="77777777" w:rsidR="004D6D19" w:rsidRPr="00F550D2" w:rsidRDefault="00677FE7">
            <w:pPr>
              <w:rPr>
                <w:rFonts w:ascii="Lato" w:hAnsi="Lato" w:cstheme="minorHAnsi"/>
                <w:b/>
                <w:sz w:val="28"/>
                <w:szCs w:val="28"/>
              </w:rPr>
            </w:pPr>
            <w:r w:rsidRPr="00F550D2">
              <w:rPr>
                <w:rFonts w:ascii="Lato" w:hAnsi="Lato" w:cstheme="minorHAnsi"/>
                <w:b/>
                <w:bCs/>
                <w:iCs/>
                <w:sz w:val="28"/>
                <w:szCs w:val="28"/>
              </w:rPr>
              <w:t>Partner</w:t>
            </w:r>
            <w:r w:rsidRPr="00F550D2">
              <w:rPr>
                <w:rFonts w:ascii="Lato" w:hAnsi="Lato" w:cstheme="minorHAnsi"/>
                <w:i/>
                <w:sz w:val="28"/>
                <w:szCs w:val="28"/>
              </w:rPr>
              <w:t xml:space="preserve"> </w:t>
            </w:r>
            <w:r w:rsidRPr="00F550D2">
              <w:rPr>
                <w:rFonts w:ascii="Lato" w:hAnsi="Lato" w:cstheme="minorHAnsi"/>
                <w:b/>
                <w:sz w:val="28"/>
                <w:szCs w:val="28"/>
              </w:rPr>
              <w:t>Responsibility</w:t>
            </w:r>
          </w:p>
        </w:tc>
      </w:tr>
      <w:tr w:rsidR="004D6D19" w:rsidRPr="00F550D2" w14:paraId="777213D8" w14:textId="77777777">
        <w:tc>
          <w:tcPr>
            <w:tcW w:w="3531" w:type="dxa"/>
          </w:tcPr>
          <w:p w14:paraId="36A44968" w14:textId="77777777" w:rsidR="004D6D19" w:rsidRPr="00F550D2" w:rsidRDefault="004D6D19" w:rsidP="00677FE7">
            <w:pPr>
              <w:numPr>
                <w:ilvl w:val="0"/>
                <w:numId w:val="12"/>
              </w:numPr>
              <w:rPr>
                <w:rFonts w:ascii="Lato" w:hAnsi="Lato" w:cstheme="minorHAnsi"/>
                <w:b/>
                <w:sz w:val="32"/>
                <w:szCs w:val="32"/>
              </w:rPr>
            </w:pPr>
          </w:p>
        </w:tc>
        <w:tc>
          <w:tcPr>
            <w:tcW w:w="3263" w:type="dxa"/>
          </w:tcPr>
          <w:p w14:paraId="57A0FDE9" w14:textId="77777777" w:rsidR="004D6D19" w:rsidRPr="00F550D2" w:rsidRDefault="004D6D19">
            <w:pPr>
              <w:rPr>
                <w:rFonts w:ascii="Lato" w:hAnsi="Lato" w:cstheme="minorHAnsi"/>
                <w:b/>
                <w:sz w:val="32"/>
                <w:szCs w:val="32"/>
              </w:rPr>
            </w:pPr>
          </w:p>
        </w:tc>
        <w:tc>
          <w:tcPr>
            <w:tcW w:w="3691" w:type="dxa"/>
          </w:tcPr>
          <w:p w14:paraId="5639B965" w14:textId="77777777" w:rsidR="004D6D19" w:rsidRPr="00F550D2" w:rsidRDefault="004D6D19" w:rsidP="00677FE7">
            <w:pPr>
              <w:numPr>
                <w:ilvl w:val="0"/>
                <w:numId w:val="13"/>
              </w:numPr>
              <w:rPr>
                <w:rFonts w:ascii="Lato" w:hAnsi="Lato" w:cstheme="minorHAnsi"/>
                <w:b/>
                <w:sz w:val="32"/>
                <w:szCs w:val="32"/>
              </w:rPr>
            </w:pPr>
          </w:p>
        </w:tc>
        <w:tc>
          <w:tcPr>
            <w:tcW w:w="3691" w:type="dxa"/>
          </w:tcPr>
          <w:p w14:paraId="7F8A4B27" w14:textId="77777777" w:rsidR="004D6D19" w:rsidRPr="00F550D2" w:rsidRDefault="004D6D19">
            <w:pPr>
              <w:ind w:left="-45" w:firstLine="45"/>
              <w:rPr>
                <w:rFonts w:ascii="Lato" w:hAnsi="Lato" w:cstheme="minorHAnsi"/>
                <w:b/>
                <w:sz w:val="32"/>
                <w:szCs w:val="32"/>
              </w:rPr>
            </w:pPr>
          </w:p>
        </w:tc>
      </w:tr>
      <w:tr w:rsidR="004D6D19" w:rsidRPr="00F550D2" w14:paraId="46025BAD" w14:textId="77777777">
        <w:tc>
          <w:tcPr>
            <w:tcW w:w="14176" w:type="dxa"/>
            <w:gridSpan w:val="4"/>
          </w:tcPr>
          <w:p w14:paraId="6E704F42" w14:textId="77777777" w:rsidR="004D6D19" w:rsidRPr="00F550D2" w:rsidRDefault="00677FE7">
            <w:pPr>
              <w:pStyle w:val="BodyText"/>
              <w:jc w:val="left"/>
              <w:rPr>
                <w:rFonts w:ascii="Lato" w:hAnsi="Lato" w:cstheme="minorHAnsi"/>
                <w:b/>
                <w:bCs/>
                <w:sz w:val="32"/>
                <w:szCs w:val="32"/>
              </w:rPr>
            </w:pPr>
            <w:r w:rsidRPr="00F550D2">
              <w:rPr>
                <w:rFonts w:ascii="Lato" w:hAnsi="Lato" w:cstheme="minorHAnsi"/>
                <w:b/>
                <w:sz w:val="28"/>
                <w:szCs w:val="28"/>
              </w:rPr>
              <w:t xml:space="preserve">Priority 6:  </w:t>
            </w:r>
          </w:p>
          <w:p w14:paraId="659D98AD" w14:textId="77777777" w:rsidR="004D6D19" w:rsidRPr="00F550D2" w:rsidRDefault="004D6D19">
            <w:pPr>
              <w:rPr>
                <w:rFonts w:ascii="Lato" w:hAnsi="Lato" w:cstheme="minorHAnsi"/>
                <w:b/>
                <w:bCs/>
                <w:sz w:val="28"/>
                <w:szCs w:val="28"/>
              </w:rPr>
            </w:pPr>
          </w:p>
          <w:p w14:paraId="69F70EDE" w14:textId="77777777" w:rsidR="004D6D19" w:rsidRPr="00F550D2" w:rsidRDefault="004D6D19">
            <w:pPr>
              <w:rPr>
                <w:rFonts w:ascii="Lato" w:hAnsi="Lato" w:cstheme="minorHAnsi"/>
                <w:b/>
                <w:sz w:val="28"/>
                <w:szCs w:val="28"/>
              </w:rPr>
            </w:pPr>
          </w:p>
        </w:tc>
      </w:tr>
      <w:tr w:rsidR="004D6D19" w:rsidRPr="00F550D2" w14:paraId="1ED308CC" w14:textId="77777777">
        <w:tc>
          <w:tcPr>
            <w:tcW w:w="3531" w:type="dxa"/>
          </w:tcPr>
          <w:p w14:paraId="6383CD71" w14:textId="77777777" w:rsidR="004D6D19" w:rsidRPr="00F550D2" w:rsidRDefault="00677FE7">
            <w:pPr>
              <w:rPr>
                <w:rFonts w:ascii="Lato" w:hAnsi="Lato" w:cstheme="minorHAnsi"/>
                <w:b/>
                <w:sz w:val="28"/>
                <w:szCs w:val="28"/>
              </w:rPr>
            </w:pPr>
            <w:r w:rsidRPr="00F550D2">
              <w:rPr>
                <w:rFonts w:ascii="Lato" w:hAnsi="Lato" w:cstheme="minorHAnsi"/>
                <w:b/>
                <w:sz w:val="28"/>
                <w:szCs w:val="28"/>
              </w:rPr>
              <w:t>Action/Task</w:t>
            </w:r>
          </w:p>
        </w:tc>
        <w:tc>
          <w:tcPr>
            <w:tcW w:w="3263" w:type="dxa"/>
          </w:tcPr>
          <w:p w14:paraId="526D60D6" w14:textId="77777777" w:rsidR="004D6D19" w:rsidRPr="00F550D2" w:rsidRDefault="00677FE7">
            <w:pPr>
              <w:rPr>
                <w:rFonts w:ascii="Lato" w:hAnsi="Lato" w:cstheme="minorHAnsi"/>
                <w:b/>
                <w:sz w:val="28"/>
                <w:szCs w:val="28"/>
              </w:rPr>
            </w:pPr>
            <w:r w:rsidRPr="00F550D2">
              <w:rPr>
                <w:rFonts w:ascii="Lato" w:hAnsi="Lato" w:cstheme="minorHAnsi"/>
                <w:b/>
                <w:sz w:val="28"/>
                <w:szCs w:val="28"/>
              </w:rPr>
              <w:t>Performance Measure/Target</w:t>
            </w:r>
          </w:p>
        </w:tc>
        <w:tc>
          <w:tcPr>
            <w:tcW w:w="3691" w:type="dxa"/>
          </w:tcPr>
          <w:p w14:paraId="4928C417" w14:textId="77777777" w:rsidR="004D6D19" w:rsidRPr="00F550D2" w:rsidRDefault="00677FE7">
            <w:pPr>
              <w:rPr>
                <w:rFonts w:ascii="Lato" w:hAnsi="Lato" w:cstheme="minorHAnsi"/>
                <w:b/>
                <w:sz w:val="28"/>
                <w:szCs w:val="28"/>
              </w:rPr>
            </w:pPr>
            <w:r w:rsidRPr="00F550D2">
              <w:rPr>
                <w:rFonts w:ascii="Lato" w:hAnsi="Lato" w:cstheme="minorHAnsi"/>
                <w:b/>
                <w:sz w:val="28"/>
                <w:szCs w:val="28"/>
              </w:rPr>
              <w:t>Careers Scotland Responsibility</w:t>
            </w:r>
          </w:p>
        </w:tc>
        <w:tc>
          <w:tcPr>
            <w:tcW w:w="3691" w:type="dxa"/>
          </w:tcPr>
          <w:p w14:paraId="3BF771BC" w14:textId="77777777" w:rsidR="004D6D19" w:rsidRPr="00F550D2" w:rsidRDefault="00677FE7">
            <w:pPr>
              <w:rPr>
                <w:rFonts w:ascii="Lato" w:hAnsi="Lato" w:cstheme="minorHAnsi"/>
                <w:b/>
                <w:sz w:val="28"/>
                <w:szCs w:val="28"/>
              </w:rPr>
            </w:pPr>
            <w:r w:rsidRPr="00F550D2">
              <w:rPr>
                <w:rFonts w:ascii="Lato" w:hAnsi="Lato" w:cstheme="minorHAnsi"/>
                <w:b/>
                <w:bCs/>
                <w:iCs/>
                <w:sz w:val="28"/>
                <w:szCs w:val="28"/>
              </w:rPr>
              <w:t>Partner</w:t>
            </w:r>
            <w:r w:rsidRPr="00F550D2">
              <w:rPr>
                <w:rFonts w:ascii="Lato" w:hAnsi="Lato" w:cstheme="minorHAnsi"/>
                <w:i/>
                <w:sz w:val="28"/>
                <w:szCs w:val="28"/>
              </w:rPr>
              <w:t xml:space="preserve"> </w:t>
            </w:r>
            <w:r w:rsidRPr="00F550D2">
              <w:rPr>
                <w:rFonts w:ascii="Lato" w:hAnsi="Lato" w:cstheme="minorHAnsi"/>
                <w:b/>
                <w:sz w:val="28"/>
                <w:szCs w:val="28"/>
              </w:rPr>
              <w:t>Responsibility</w:t>
            </w:r>
          </w:p>
        </w:tc>
      </w:tr>
      <w:tr w:rsidR="004D6D19" w:rsidRPr="00F550D2" w14:paraId="467C4F65" w14:textId="77777777">
        <w:tc>
          <w:tcPr>
            <w:tcW w:w="3531" w:type="dxa"/>
          </w:tcPr>
          <w:p w14:paraId="2105493C" w14:textId="77777777" w:rsidR="004D6D19" w:rsidRPr="00F550D2" w:rsidRDefault="004D6D19">
            <w:pPr>
              <w:pStyle w:val="BodyText"/>
              <w:jc w:val="left"/>
              <w:rPr>
                <w:rFonts w:ascii="Lato" w:hAnsi="Lato" w:cstheme="minorHAnsi"/>
                <w:b/>
                <w:sz w:val="32"/>
                <w:szCs w:val="32"/>
              </w:rPr>
            </w:pPr>
          </w:p>
        </w:tc>
        <w:tc>
          <w:tcPr>
            <w:tcW w:w="3263" w:type="dxa"/>
          </w:tcPr>
          <w:p w14:paraId="62D75571" w14:textId="77777777" w:rsidR="004D6D19" w:rsidRPr="00F550D2" w:rsidRDefault="004D6D19">
            <w:pPr>
              <w:rPr>
                <w:rFonts w:ascii="Lato" w:hAnsi="Lato" w:cstheme="minorHAnsi"/>
                <w:b/>
                <w:sz w:val="32"/>
                <w:szCs w:val="32"/>
              </w:rPr>
            </w:pPr>
          </w:p>
        </w:tc>
        <w:tc>
          <w:tcPr>
            <w:tcW w:w="3691" w:type="dxa"/>
          </w:tcPr>
          <w:p w14:paraId="79F5B74C" w14:textId="77777777" w:rsidR="004D6D19" w:rsidRPr="00F550D2" w:rsidRDefault="004D6D19">
            <w:pPr>
              <w:rPr>
                <w:rFonts w:ascii="Lato" w:hAnsi="Lato" w:cstheme="minorHAnsi"/>
                <w:b/>
                <w:sz w:val="32"/>
                <w:szCs w:val="32"/>
              </w:rPr>
            </w:pPr>
          </w:p>
        </w:tc>
        <w:tc>
          <w:tcPr>
            <w:tcW w:w="3691" w:type="dxa"/>
          </w:tcPr>
          <w:p w14:paraId="6285EA59" w14:textId="77777777" w:rsidR="004D6D19" w:rsidRPr="00F550D2" w:rsidRDefault="004D6D19">
            <w:pPr>
              <w:rPr>
                <w:rFonts w:ascii="Lato" w:hAnsi="Lato" w:cstheme="minorHAnsi"/>
                <w:b/>
                <w:sz w:val="32"/>
                <w:szCs w:val="32"/>
              </w:rPr>
            </w:pPr>
          </w:p>
        </w:tc>
      </w:tr>
    </w:tbl>
    <w:p w14:paraId="29FEA139" w14:textId="77777777" w:rsidR="004D6D19" w:rsidRPr="00F550D2" w:rsidRDefault="004D6D19">
      <w:pPr>
        <w:rPr>
          <w:rFonts w:ascii="Lato" w:hAnsi="Lato" w:cstheme="minorHAnsi"/>
          <w:b/>
          <w:sz w:val="32"/>
          <w:szCs w:val="32"/>
        </w:rPr>
        <w:sectPr w:rsidR="004D6D19" w:rsidRPr="00F550D2">
          <w:pgSz w:w="16840" w:h="11907" w:orient="landscape" w:code="9"/>
          <w:pgMar w:top="1797" w:right="1440" w:bottom="1797" w:left="1440" w:header="709" w:footer="709" w:gutter="0"/>
          <w:cols w:space="708"/>
          <w:docGrid w:linePitch="360"/>
        </w:sectPr>
      </w:pPr>
    </w:p>
    <w:p w14:paraId="287BBEC8" w14:textId="77777777" w:rsidR="004D6D19" w:rsidRPr="00F550D2" w:rsidRDefault="00677FE7" w:rsidP="00677FE7">
      <w:pPr>
        <w:numPr>
          <w:ilvl w:val="0"/>
          <w:numId w:val="5"/>
        </w:numPr>
        <w:ind w:left="357" w:hanging="357"/>
        <w:rPr>
          <w:rFonts w:ascii="Lato" w:hAnsi="Lato" w:cstheme="minorHAnsi"/>
          <w:b/>
          <w:sz w:val="32"/>
          <w:szCs w:val="32"/>
        </w:rPr>
      </w:pPr>
      <w:r w:rsidRPr="00F550D2">
        <w:rPr>
          <w:rFonts w:ascii="Lato" w:hAnsi="Lato" w:cstheme="minorHAnsi"/>
          <w:b/>
          <w:sz w:val="32"/>
          <w:szCs w:val="32"/>
        </w:rPr>
        <w:lastRenderedPageBreak/>
        <w:t>Planning and Reviewing Arrangements</w:t>
      </w:r>
    </w:p>
    <w:p w14:paraId="2E52C58A" w14:textId="77777777" w:rsidR="004D6D19" w:rsidRPr="00F550D2" w:rsidRDefault="004D6D19">
      <w:pPr>
        <w:ind w:left="360" w:hanging="360"/>
        <w:rPr>
          <w:rFonts w:ascii="Lato" w:hAnsi="Lato" w:cstheme="minorHAnsi"/>
          <w:b/>
          <w:sz w:val="32"/>
          <w:szCs w:val="32"/>
        </w:rPr>
      </w:pPr>
    </w:p>
    <w:p w14:paraId="38711287" w14:textId="77777777" w:rsidR="004D6D19" w:rsidRPr="00F550D2" w:rsidRDefault="00677FE7" w:rsidP="00677FE7">
      <w:pPr>
        <w:numPr>
          <w:ilvl w:val="1"/>
          <w:numId w:val="5"/>
        </w:numPr>
        <w:rPr>
          <w:rFonts w:ascii="Lato" w:hAnsi="Lato" w:cstheme="minorHAnsi"/>
          <w:b/>
          <w:sz w:val="32"/>
          <w:szCs w:val="32"/>
        </w:rPr>
      </w:pPr>
      <w:r w:rsidRPr="00F550D2">
        <w:rPr>
          <w:rFonts w:ascii="Lato" w:hAnsi="Lato" w:cstheme="minorHAnsi"/>
          <w:b/>
          <w:sz w:val="32"/>
          <w:szCs w:val="32"/>
        </w:rPr>
        <w:t>Relationship Managers</w:t>
      </w:r>
    </w:p>
    <w:p w14:paraId="64E0A540" w14:textId="77777777" w:rsidR="004D6D19" w:rsidRPr="00F550D2" w:rsidRDefault="004D6D19">
      <w:pPr>
        <w:ind w:left="720"/>
        <w:jc w:val="both"/>
        <w:rPr>
          <w:rFonts w:ascii="Lato" w:hAnsi="Lato" w:cstheme="minorHAnsi"/>
          <w:b/>
          <w:sz w:val="32"/>
          <w:szCs w:val="32"/>
        </w:rPr>
      </w:pPr>
    </w:p>
    <w:p w14:paraId="19306AC9" w14:textId="77777777" w:rsidR="004D6D19" w:rsidRPr="00F550D2" w:rsidRDefault="00677FE7">
      <w:pPr>
        <w:ind w:left="360" w:firstLine="360"/>
        <w:jc w:val="both"/>
        <w:rPr>
          <w:rFonts w:ascii="Lato" w:hAnsi="Lato" w:cstheme="minorHAnsi"/>
          <w:sz w:val="32"/>
          <w:szCs w:val="32"/>
        </w:rPr>
      </w:pPr>
      <w:r w:rsidRPr="00F550D2">
        <w:rPr>
          <w:rFonts w:ascii="Lato" w:hAnsi="Lato" w:cstheme="minorHAnsi"/>
          <w:sz w:val="32"/>
          <w:szCs w:val="32"/>
        </w:rPr>
        <w:t>The nominated lead person for each organisation and contact details are:</w:t>
      </w:r>
    </w:p>
    <w:p w14:paraId="717D4F06" w14:textId="77777777" w:rsidR="004D6D19" w:rsidRPr="00F550D2" w:rsidRDefault="004D6D19">
      <w:pPr>
        <w:ind w:left="360" w:firstLine="360"/>
        <w:jc w:val="both"/>
        <w:rPr>
          <w:rFonts w:ascii="Lato" w:hAnsi="Lato" w:cstheme="minorHAnsi"/>
          <w:sz w:val="32"/>
          <w:szCs w:val="3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1"/>
        <w:gridCol w:w="6801"/>
      </w:tblGrid>
      <w:tr w:rsidR="004D6D19" w:rsidRPr="00F550D2" w14:paraId="1F901B3A" w14:textId="77777777">
        <w:tc>
          <w:tcPr>
            <w:tcW w:w="7280" w:type="dxa"/>
          </w:tcPr>
          <w:p w14:paraId="6F4D873F" w14:textId="77777777" w:rsidR="004D6D19" w:rsidRPr="00F550D2" w:rsidRDefault="00677FE7">
            <w:pPr>
              <w:outlineLvl w:val="0"/>
              <w:rPr>
                <w:rFonts w:ascii="Lato" w:hAnsi="Lato" w:cstheme="minorHAnsi"/>
                <w:b/>
                <w:sz w:val="32"/>
                <w:szCs w:val="32"/>
              </w:rPr>
            </w:pPr>
            <w:r w:rsidRPr="00F550D2">
              <w:rPr>
                <w:rFonts w:ascii="Lato" w:hAnsi="Lato" w:cstheme="minorHAnsi"/>
                <w:b/>
                <w:sz w:val="32"/>
                <w:szCs w:val="32"/>
              </w:rPr>
              <w:t>Lead Contact Careers Scotland</w:t>
            </w:r>
          </w:p>
        </w:tc>
        <w:tc>
          <w:tcPr>
            <w:tcW w:w="6908" w:type="dxa"/>
          </w:tcPr>
          <w:p w14:paraId="0C4A75A6" w14:textId="77777777" w:rsidR="004D6D19" w:rsidRPr="00F550D2" w:rsidRDefault="00677FE7">
            <w:pPr>
              <w:outlineLvl w:val="0"/>
              <w:rPr>
                <w:rFonts w:ascii="Lato" w:hAnsi="Lato" w:cstheme="minorHAnsi"/>
                <w:b/>
                <w:sz w:val="32"/>
                <w:szCs w:val="32"/>
              </w:rPr>
            </w:pPr>
            <w:r w:rsidRPr="00F550D2">
              <w:rPr>
                <w:rFonts w:ascii="Lato" w:hAnsi="Lato" w:cstheme="minorHAnsi"/>
                <w:b/>
                <w:bCs/>
                <w:sz w:val="32"/>
                <w:szCs w:val="32"/>
              </w:rPr>
              <w:t>Lead Contact/s Partner</w:t>
            </w:r>
          </w:p>
        </w:tc>
      </w:tr>
      <w:tr w:rsidR="004D6D19" w:rsidRPr="00F550D2" w14:paraId="20B4D505" w14:textId="77777777">
        <w:tc>
          <w:tcPr>
            <w:tcW w:w="7280" w:type="dxa"/>
          </w:tcPr>
          <w:p w14:paraId="76714334" w14:textId="77777777" w:rsidR="004D6D19" w:rsidRPr="00F550D2" w:rsidRDefault="004D6D19">
            <w:pPr>
              <w:outlineLvl w:val="0"/>
              <w:rPr>
                <w:rFonts w:ascii="Lato" w:hAnsi="Lato" w:cstheme="minorHAnsi"/>
                <w:b/>
                <w:sz w:val="32"/>
                <w:szCs w:val="32"/>
              </w:rPr>
            </w:pPr>
          </w:p>
        </w:tc>
        <w:tc>
          <w:tcPr>
            <w:tcW w:w="6908" w:type="dxa"/>
          </w:tcPr>
          <w:p w14:paraId="722C1880" w14:textId="77777777" w:rsidR="004D6D19" w:rsidRPr="00F550D2" w:rsidRDefault="004D6D19">
            <w:pPr>
              <w:outlineLvl w:val="0"/>
              <w:rPr>
                <w:rFonts w:ascii="Lato" w:hAnsi="Lato" w:cstheme="minorHAnsi"/>
                <w:b/>
                <w:sz w:val="32"/>
                <w:szCs w:val="32"/>
              </w:rPr>
            </w:pPr>
          </w:p>
        </w:tc>
      </w:tr>
      <w:tr w:rsidR="004D6D19" w:rsidRPr="00F550D2" w14:paraId="483AD727" w14:textId="77777777">
        <w:tc>
          <w:tcPr>
            <w:tcW w:w="7280" w:type="dxa"/>
          </w:tcPr>
          <w:p w14:paraId="545CF7A8" w14:textId="77777777" w:rsidR="004D6D19" w:rsidRPr="00F550D2" w:rsidRDefault="004D6D19">
            <w:pPr>
              <w:ind w:left="360" w:hanging="360"/>
              <w:outlineLvl w:val="0"/>
              <w:rPr>
                <w:rFonts w:ascii="Lato" w:hAnsi="Lato" w:cstheme="minorHAnsi"/>
                <w:b/>
                <w:sz w:val="32"/>
                <w:szCs w:val="32"/>
              </w:rPr>
            </w:pPr>
          </w:p>
        </w:tc>
        <w:tc>
          <w:tcPr>
            <w:tcW w:w="6908" w:type="dxa"/>
          </w:tcPr>
          <w:p w14:paraId="0D95D5E1" w14:textId="77777777" w:rsidR="004D6D19" w:rsidRPr="00F550D2" w:rsidRDefault="004D6D19">
            <w:pPr>
              <w:rPr>
                <w:rFonts w:ascii="Lato" w:hAnsi="Lato" w:cstheme="minorHAnsi"/>
                <w:b/>
                <w:sz w:val="32"/>
                <w:szCs w:val="32"/>
              </w:rPr>
            </w:pPr>
          </w:p>
        </w:tc>
      </w:tr>
    </w:tbl>
    <w:p w14:paraId="145CD8C6" w14:textId="77777777" w:rsidR="004D6D19" w:rsidRPr="00F550D2" w:rsidRDefault="004D6D19">
      <w:pPr>
        <w:ind w:left="360" w:firstLine="360"/>
        <w:jc w:val="both"/>
        <w:rPr>
          <w:rFonts w:ascii="Lato" w:hAnsi="Lato" w:cstheme="minorHAnsi"/>
          <w:sz w:val="32"/>
          <w:szCs w:val="32"/>
        </w:rPr>
      </w:pPr>
    </w:p>
    <w:p w14:paraId="48F4E318" w14:textId="77777777" w:rsidR="004D6D19" w:rsidRPr="00F550D2" w:rsidRDefault="00677FE7" w:rsidP="00677FE7">
      <w:pPr>
        <w:numPr>
          <w:ilvl w:val="1"/>
          <w:numId w:val="5"/>
        </w:numPr>
        <w:tabs>
          <w:tab w:val="left" w:pos="426"/>
        </w:tabs>
        <w:jc w:val="both"/>
        <w:rPr>
          <w:rFonts w:ascii="Lato" w:hAnsi="Lato" w:cstheme="minorHAnsi"/>
          <w:b/>
          <w:sz w:val="32"/>
          <w:szCs w:val="32"/>
        </w:rPr>
      </w:pPr>
      <w:r w:rsidRPr="00F550D2">
        <w:rPr>
          <w:rFonts w:ascii="Lato" w:hAnsi="Lato" w:cstheme="minorHAnsi"/>
          <w:b/>
          <w:sz w:val="32"/>
          <w:szCs w:val="32"/>
        </w:rPr>
        <w:t>Planning, Monitoring and Reviewing Opportunities</w:t>
      </w:r>
    </w:p>
    <w:p w14:paraId="75B8EE46" w14:textId="77777777" w:rsidR="004D6D19" w:rsidRPr="00F550D2" w:rsidRDefault="004D6D19">
      <w:pPr>
        <w:tabs>
          <w:tab w:val="left" w:pos="426"/>
        </w:tabs>
        <w:ind w:left="720"/>
        <w:jc w:val="both"/>
        <w:rPr>
          <w:rFonts w:ascii="Lato" w:hAnsi="Lato" w:cstheme="minorHAnsi"/>
          <w:b/>
          <w:sz w:val="32"/>
          <w:szCs w:val="32"/>
        </w:rPr>
      </w:pPr>
    </w:p>
    <w:p w14:paraId="5299FC79" w14:textId="77777777" w:rsidR="004D6D19" w:rsidRPr="00F550D2" w:rsidRDefault="00677FE7" w:rsidP="00677FE7">
      <w:pPr>
        <w:numPr>
          <w:ilvl w:val="0"/>
          <w:numId w:val="6"/>
        </w:numPr>
        <w:tabs>
          <w:tab w:val="left" w:pos="0"/>
        </w:tabs>
        <w:jc w:val="both"/>
        <w:rPr>
          <w:rFonts w:ascii="Lato" w:hAnsi="Lato" w:cstheme="minorHAnsi"/>
          <w:sz w:val="32"/>
          <w:szCs w:val="32"/>
        </w:rPr>
      </w:pPr>
      <w:r w:rsidRPr="00F550D2">
        <w:rPr>
          <w:rFonts w:ascii="Lato" w:hAnsi="Lato" w:cstheme="minorHAnsi"/>
          <w:sz w:val="32"/>
          <w:szCs w:val="32"/>
        </w:rPr>
        <w:t xml:space="preserve">Joint planning between -------- and Careers Scotland will take place annually for the purpose of exchanging views and information about policy issues and how these strategic matters can be addressed within the Partnership Agreement. </w:t>
      </w:r>
    </w:p>
    <w:p w14:paraId="78779056" w14:textId="77777777" w:rsidR="004D6D19" w:rsidRPr="00F550D2" w:rsidRDefault="00677FE7" w:rsidP="00677FE7">
      <w:pPr>
        <w:numPr>
          <w:ilvl w:val="0"/>
          <w:numId w:val="6"/>
        </w:numPr>
        <w:tabs>
          <w:tab w:val="left" w:pos="0"/>
        </w:tabs>
        <w:jc w:val="both"/>
        <w:rPr>
          <w:rFonts w:ascii="Lato" w:hAnsi="Lato" w:cstheme="minorHAnsi"/>
          <w:sz w:val="32"/>
          <w:szCs w:val="32"/>
        </w:rPr>
      </w:pPr>
      <w:r w:rsidRPr="00F550D2">
        <w:rPr>
          <w:rFonts w:ascii="Lato" w:hAnsi="Lato" w:cstheme="minorHAnsi"/>
          <w:sz w:val="32"/>
          <w:szCs w:val="32"/>
        </w:rPr>
        <w:t>____________ will meet with __________, as necessary to discuss specific issues around their portfolios. In addition, either may request an ad hoc meeting on a specific subject at any time.</w:t>
      </w:r>
    </w:p>
    <w:p w14:paraId="1DE9200A" w14:textId="77777777" w:rsidR="004D6D19" w:rsidRPr="00F550D2" w:rsidRDefault="00677FE7" w:rsidP="00677FE7">
      <w:pPr>
        <w:numPr>
          <w:ilvl w:val="0"/>
          <w:numId w:val="6"/>
        </w:numPr>
        <w:tabs>
          <w:tab w:val="left" w:pos="0"/>
        </w:tabs>
        <w:jc w:val="both"/>
        <w:rPr>
          <w:rFonts w:ascii="Lato" w:hAnsi="Lato" w:cstheme="minorHAnsi"/>
          <w:sz w:val="32"/>
          <w:szCs w:val="32"/>
        </w:rPr>
      </w:pPr>
      <w:r w:rsidRPr="00F550D2">
        <w:rPr>
          <w:rFonts w:ascii="Lato" w:hAnsi="Lato" w:cstheme="minorHAnsi"/>
          <w:sz w:val="32"/>
          <w:szCs w:val="32"/>
        </w:rPr>
        <w:t>Numbers and composition at meetings will be such as to contribute to meaningful discussion and debate on the issues outlined in the agenda which will lead to agreed outcome</w:t>
      </w:r>
    </w:p>
    <w:p w14:paraId="137EEF96" w14:textId="2E1B1C81" w:rsidR="004D6D19" w:rsidRPr="00F550D2" w:rsidRDefault="00677FE7" w:rsidP="00677FE7">
      <w:pPr>
        <w:numPr>
          <w:ilvl w:val="0"/>
          <w:numId w:val="7"/>
        </w:numPr>
        <w:tabs>
          <w:tab w:val="left" w:pos="426"/>
        </w:tabs>
        <w:jc w:val="both"/>
        <w:rPr>
          <w:rFonts w:ascii="Lato" w:hAnsi="Lato" w:cstheme="minorHAnsi"/>
          <w:b/>
          <w:sz w:val="32"/>
          <w:szCs w:val="32"/>
        </w:rPr>
      </w:pPr>
      <w:r w:rsidRPr="00F550D2">
        <w:rPr>
          <w:rFonts w:ascii="Lato" w:hAnsi="Lato" w:cstheme="minorHAnsi"/>
          <w:sz w:val="32"/>
          <w:szCs w:val="32"/>
        </w:rPr>
        <w:t xml:space="preserve">------------ and Careers Scotland will meet annually to review the agreed mutual priorities and report on the achievement of the </w:t>
      </w:r>
      <w:r w:rsidR="0066608A" w:rsidRPr="00F550D2">
        <w:rPr>
          <w:rFonts w:ascii="Lato" w:hAnsi="Lato" w:cstheme="minorHAnsi"/>
          <w:sz w:val="32"/>
          <w:szCs w:val="32"/>
        </w:rPr>
        <w:t>performance’s</w:t>
      </w:r>
      <w:r w:rsidRPr="00F550D2">
        <w:rPr>
          <w:rFonts w:ascii="Lato" w:hAnsi="Lato" w:cstheme="minorHAnsi"/>
          <w:sz w:val="32"/>
          <w:szCs w:val="32"/>
        </w:rPr>
        <w:t xml:space="preserve"> measures and targets.</w:t>
      </w:r>
    </w:p>
    <w:p w14:paraId="07B9F9B4" w14:textId="77777777" w:rsidR="004D6D19" w:rsidRPr="00F550D2" w:rsidRDefault="00677FE7" w:rsidP="00677FE7">
      <w:pPr>
        <w:numPr>
          <w:ilvl w:val="0"/>
          <w:numId w:val="7"/>
        </w:numPr>
        <w:tabs>
          <w:tab w:val="left" w:pos="426"/>
        </w:tabs>
        <w:jc w:val="both"/>
        <w:rPr>
          <w:rFonts w:ascii="Lato" w:hAnsi="Lato" w:cstheme="minorHAnsi"/>
          <w:b/>
          <w:sz w:val="32"/>
          <w:szCs w:val="32"/>
        </w:rPr>
      </w:pPr>
      <w:r w:rsidRPr="00F550D2">
        <w:rPr>
          <w:rFonts w:ascii="Lato" w:hAnsi="Lato" w:cstheme="minorHAnsi"/>
          <w:sz w:val="32"/>
          <w:szCs w:val="32"/>
        </w:rPr>
        <w:lastRenderedPageBreak/>
        <w:t>In addition to meetings, consultation and dialogue will continue across a range of policy areas and planning mechanisms.</w:t>
      </w:r>
    </w:p>
    <w:p w14:paraId="04AD2850" w14:textId="77777777" w:rsidR="004D6D19" w:rsidRPr="00F550D2" w:rsidRDefault="00677FE7">
      <w:pPr>
        <w:tabs>
          <w:tab w:val="left" w:pos="426"/>
        </w:tabs>
        <w:rPr>
          <w:rFonts w:ascii="Lato" w:hAnsi="Lato" w:cstheme="minorHAnsi"/>
          <w:b/>
          <w:sz w:val="32"/>
          <w:szCs w:val="32"/>
        </w:rPr>
      </w:pPr>
      <w:r w:rsidRPr="00F550D2">
        <w:rPr>
          <w:rFonts w:ascii="Lato" w:hAnsi="Lato" w:cstheme="minorHAnsi"/>
          <w:b/>
          <w:sz w:val="32"/>
          <w:szCs w:val="32"/>
        </w:rPr>
        <w:br/>
      </w:r>
    </w:p>
    <w:p w14:paraId="01F04834" w14:textId="77777777" w:rsidR="004D6D19" w:rsidRPr="00F550D2" w:rsidRDefault="00677FE7" w:rsidP="00677FE7">
      <w:pPr>
        <w:numPr>
          <w:ilvl w:val="1"/>
          <w:numId w:val="5"/>
        </w:numPr>
        <w:tabs>
          <w:tab w:val="left" w:pos="426"/>
        </w:tabs>
        <w:rPr>
          <w:rFonts w:ascii="Lato" w:hAnsi="Lato" w:cstheme="minorHAnsi"/>
          <w:b/>
          <w:sz w:val="32"/>
          <w:szCs w:val="32"/>
        </w:rPr>
      </w:pPr>
      <w:r w:rsidRPr="00F550D2">
        <w:rPr>
          <w:rFonts w:ascii="Lato" w:hAnsi="Lato" w:cstheme="minorHAnsi"/>
          <w:b/>
          <w:sz w:val="32"/>
          <w:szCs w:val="32"/>
        </w:rPr>
        <w:t>Consultation</w:t>
      </w:r>
      <w:r w:rsidRPr="00F550D2">
        <w:rPr>
          <w:rFonts w:ascii="Lato" w:hAnsi="Lato" w:cstheme="minorHAnsi"/>
          <w:b/>
          <w:sz w:val="32"/>
          <w:szCs w:val="32"/>
        </w:rPr>
        <w:br/>
      </w:r>
    </w:p>
    <w:p w14:paraId="7A0E9CC6" w14:textId="77777777" w:rsidR="004D6D19" w:rsidRPr="00F550D2" w:rsidRDefault="00677FE7" w:rsidP="00677FE7">
      <w:pPr>
        <w:numPr>
          <w:ilvl w:val="0"/>
          <w:numId w:val="8"/>
        </w:numPr>
        <w:tabs>
          <w:tab w:val="left" w:pos="426"/>
        </w:tabs>
        <w:jc w:val="both"/>
        <w:rPr>
          <w:rFonts w:ascii="Lato" w:hAnsi="Lato" w:cstheme="minorHAnsi"/>
          <w:sz w:val="32"/>
          <w:szCs w:val="32"/>
        </w:rPr>
      </w:pPr>
      <w:r w:rsidRPr="00F550D2">
        <w:rPr>
          <w:rFonts w:ascii="Lato" w:hAnsi="Lato" w:cstheme="minorHAnsi"/>
          <w:bCs/>
          <w:sz w:val="32"/>
          <w:szCs w:val="32"/>
        </w:rPr>
        <w:t>---------</w:t>
      </w:r>
      <w:r w:rsidRPr="00F550D2">
        <w:rPr>
          <w:rFonts w:ascii="Lato" w:hAnsi="Lato" w:cstheme="minorHAnsi"/>
          <w:b/>
          <w:sz w:val="32"/>
          <w:szCs w:val="32"/>
        </w:rPr>
        <w:t xml:space="preserve"> </w:t>
      </w:r>
      <w:r w:rsidRPr="00F550D2">
        <w:rPr>
          <w:rFonts w:ascii="Lato" w:hAnsi="Lato" w:cstheme="minorHAnsi"/>
          <w:sz w:val="32"/>
          <w:szCs w:val="32"/>
        </w:rPr>
        <w:t xml:space="preserve">and Careers Scotland will undertake to carry out any consultation process in accordance with the Executive's </w:t>
      </w:r>
      <w:r w:rsidRPr="00F550D2">
        <w:rPr>
          <w:rFonts w:ascii="Lato" w:hAnsi="Lato" w:cstheme="minorHAnsi"/>
          <w:i/>
          <w:sz w:val="32"/>
          <w:szCs w:val="32"/>
        </w:rPr>
        <w:t xml:space="preserve">Good Practice Guidance on Consultation, </w:t>
      </w:r>
      <w:r w:rsidRPr="00F550D2">
        <w:rPr>
          <w:rFonts w:ascii="Lato" w:hAnsi="Lato" w:cstheme="minorHAnsi"/>
          <w:sz w:val="32"/>
          <w:szCs w:val="32"/>
        </w:rPr>
        <w:t>including;</w:t>
      </w:r>
    </w:p>
    <w:p w14:paraId="1DA14661" w14:textId="77777777" w:rsidR="004D6D19" w:rsidRPr="00F550D2" w:rsidRDefault="00677FE7" w:rsidP="00677FE7">
      <w:pPr>
        <w:numPr>
          <w:ilvl w:val="0"/>
          <w:numId w:val="9"/>
        </w:numPr>
        <w:jc w:val="both"/>
        <w:rPr>
          <w:rFonts w:ascii="Lato" w:hAnsi="Lato" w:cstheme="minorHAnsi"/>
          <w:sz w:val="32"/>
          <w:szCs w:val="32"/>
        </w:rPr>
      </w:pPr>
      <w:r w:rsidRPr="00F550D2">
        <w:rPr>
          <w:rFonts w:ascii="Lato" w:hAnsi="Lato" w:cstheme="minorHAnsi"/>
          <w:sz w:val="32"/>
          <w:szCs w:val="32"/>
        </w:rPr>
        <w:t>Both parties will undertake to provide a considered, coordinated and timely response to issues on which they are consulted;</w:t>
      </w:r>
    </w:p>
    <w:p w14:paraId="4F15B7C0" w14:textId="2821DA6D" w:rsidR="004D6D19" w:rsidRPr="00F550D2" w:rsidRDefault="00677FE7" w:rsidP="00677FE7">
      <w:pPr>
        <w:numPr>
          <w:ilvl w:val="0"/>
          <w:numId w:val="9"/>
        </w:numPr>
        <w:jc w:val="both"/>
        <w:rPr>
          <w:rFonts w:ascii="Lato" w:hAnsi="Lato" w:cstheme="minorHAnsi"/>
          <w:sz w:val="32"/>
          <w:szCs w:val="32"/>
        </w:rPr>
      </w:pPr>
      <w:r w:rsidRPr="00F550D2">
        <w:rPr>
          <w:rFonts w:ascii="Lato" w:hAnsi="Lato" w:cstheme="minorHAnsi"/>
          <w:sz w:val="32"/>
          <w:szCs w:val="32"/>
        </w:rPr>
        <w:t xml:space="preserve">Both parties undertake to respect confidentiality where that is required or requested; And </w:t>
      </w:r>
      <w:r w:rsidR="005B5ABD" w:rsidRPr="00F550D2">
        <w:rPr>
          <w:rFonts w:ascii="Lato" w:hAnsi="Lato" w:cstheme="minorHAnsi"/>
          <w:sz w:val="32"/>
          <w:szCs w:val="32"/>
        </w:rPr>
        <w:t>otherwise,</w:t>
      </w:r>
      <w:r w:rsidRPr="00F550D2">
        <w:rPr>
          <w:rFonts w:ascii="Lato" w:hAnsi="Lato" w:cstheme="minorHAnsi"/>
          <w:sz w:val="32"/>
          <w:szCs w:val="32"/>
        </w:rPr>
        <w:t xml:space="preserve"> to conduct their dialogue openly; </w:t>
      </w:r>
    </w:p>
    <w:p w14:paraId="0F3729A7" w14:textId="6D71D74D" w:rsidR="004D6D19" w:rsidRPr="00F550D2" w:rsidRDefault="00677FE7" w:rsidP="00677FE7">
      <w:pPr>
        <w:numPr>
          <w:ilvl w:val="0"/>
          <w:numId w:val="10"/>
        </w:numPr>
        <w:rPr>
          <w:rFonts w:ascii="Lato" w:hAnsi="Lato" w:cstheme="minorHAnsi"/>
          <w:sz w:val="32"/>
          <w:szCs w:val="32"/>
        </w:rPr>
      </w:pPr>
      <w:r w:rsidRPr="00F550D2">
        <w:rPr>
          <w:rFonts w:ascii="Lato" w:hAnsi="Lato" w:cstheme="minorHAnsi"/>
          <w:sz w:val="32"/>
          <w:szCs w:val="32"/>
        </w:rPr>
        <w:t xml:space="preserve">A mechanism will be established to </w:t>
      </w:r>
      <w:r w:rsidR="005B5ABD" w:rsidRPr="00F550D2">
        <w:rPr>
          <w:rFonts w:ascii="Lato" w:hAnsi="Lato" w:cstheme="minorHAnsi"/>
          <w:sz w:val="32"/>
          <w:szCs w:val="32"/>
        </w:rPr>
        <w:t>feedback</w:t>
      </w:r>
      <w:r w:rsidRPr="00F550D2">
        <w:rPr>
          <w:rFonts w:ascii="Lato" w:hAnsi="Lato" w:cstheme="minorHAnsi"/>
          <w:sz w:val="32"/>
          <w:szCs w:val="32"/>
        </w:rPr>
        <w:t xml:space="preserve"> findings from consultations.</w:t>
      </w:r>
      <w:r w:rsidRPr="00F550D2">
        <w:rPr>
          <w:rFonts w:ascii="Lato" w:hAnsi="Lato" w:cstheme="minorHAnsi"/>
          <w:sz w:val="32"/>
          <w:szCs w:val="32"/>
        </w:rPr>
        <w:br/>
      </w:r>
      <w:r w:rsidRPr="00F550D2">
        <w:rPr>
          <w:rFonts w:ascii="Lato" w:hAnsi="Lato" w:cstheme="minorHAnsi"/>
          <w:b/>
          <w:sz w:val="32"/>
          <w:szCs w:val="32"/>
        </w:rPr>
        <w:br/>
      </w:r>
    </w:p>
    <w:p w14:paraId="5245AA88" w14:textId="77777777" w:rsidR="004D6D19" w:rsidRPr="00F550D2" w:rsidRDefault="00677FE7">
      <w:pPr>
        <w:ind w:left="360" w:hanging="360"/>
        <w:rPr>
          <w:rFonts w:ascii="Lato" w:hAnsi="Lato" w:cstheme="minorHAnsi"/>
          <w:b/>
          <w:sz w:val="32"/>
          <w:szCs w:val="32"/>
        </w:rPr>
      </w:pPr>
      <w:r w:rsidRPr="00F550D2">
        <w:rPr>
          <w:rFonts w:ascii="Lato" w:hAnsi="Lato" w:cstheme="minorHAnsi"/>
          <w:b/>
          <w:sz w:val="32"/>
          <w:szCs w:val="32"/>
        </w:rPr>
        <w:t>9.</w:t>
      </w:r>
      <w:r w:rsidRPr="00F550D2">
        <w:rPr>
          <w:rFonts w:ascii="Lato" w:hAnsi="Lato" w:cstheme="minorHAnsi"/>
          <w:b/>
          <w:sz w:val="32"/>
          <w:szCs w:val="32"/>
        </w:rPr>
        <w:tab/>
        <w:t xml:space="preserve">Internal and External Communications </w:t>
      </w:r>
      <w:r w:rsidRPr="00F550D2">
        <w:rPr>
          <w:rFonts w:ascii="Lato" w:hAnsi="Lato" w:cstheme="minorHAnsi"/>
          <w:b/>
          <w:sz w:val="32"/>
          <w:szCs w:val="32"/>
        </w:rPr>
        <w:br/>
      </w:r>
    </w:p>
    <w:p w14:paraId="55AC0C74" w14:textId="77777777" w:rsidR="004D6D19" w:rsidRPr="00F550D2" w:rsidRDefault="00677FE7" w:rsidP="00677FE7">
      <w:pPr>
        <w:numPr>
          <w:ilvl w:val="0"/>
          <w:numId w:val="11"/>
        </w:numPr>
        <w:tabs>
          <w:tab w:val="clear" w:pos="1800"/>
          <w:tab w:val="num" w:pos="1080"/>
        </w:tabs>
        <w:ind w:left="1080"/>
        <w:rPr>
          <w:rFonts w:ascii="Lato" w:hAnsi="Lato" w:cstheme="minorHAnsi"/>
          <w:sz w:val="32"/>
          <w:szCs w:val="32"/>
        </w:rPr>
      </w:pPr>
      <w:r w:rsidRPr="00F550D2">
        <w:rPr>
          <w:rFonts w:ascii="Lato" w:hAnsi="Lato" w:cstheme="minorHAnsi"/>
          <w:sz w:val="32"/>
          <w:szCs w:val="32"/>
        </w:rPr>
        <w:t xml:space="preserve">---------- and Careers Scotland will promote this document through their respective website to members, customers and staff of both organisations and interested parties. </w:t>
      </w:r>
    </w:p>
    <w:p w14:paraId="2CD2FEFE" w14:textId="435D92D1" w:rsidR="00677FE7" w:rsidRPr="00F550D2" w:rsidRDefault="00677FE7" w:rsidP="00EF5789">
      <w:pPr>
        <w:numPr>
          <w:ilvl w:val="0"/>
          <w:numId w:val="11"/>
        </w:numPr>
        <w:tabs>
          <w:tab w:val="clear" w:pos="1800"/>
          <w:tab w:val="num" w:pos="1080"/>
        </w:tabs>
        <w:ind w:left="1080"/>
        <w:rPr>
          <w:rFonts w:ascii="Lato" w:hAnsi="Lato" w:cstheme="minorHAnsi"/>
          <w:sz w:val="32"/>
          <w:szCs w:val="32"/>
        </w:rPr>
      </w:pPr>
      <w:r w:rsidRPr="00F550D2">
        <w:rPr>
          <w:rFonts w:ascii="Lato" w:hAnsi="Lato" w:cstheme="minorHAnsi"/>
          <w:sz w:val="32"/>
          <w:szCs w:val="32"/>
        </w:rPr>
        <w:t xml:space="preserve">---------- and Careers Scotland will seek </w:t>
      </w:r>
      <w:r w:rsidR="005B5ABD" w:rsidRPr="00F550D2">
        <w:rPr>
          <w:rFonts w:ascii="Lato" w:hAnsi="Lato" w:cstheme="minorHAnsi"/>
          <w:sz w:val="32"/>
          <w:szCs w:val="32"/>
        </w:rPr>
        <w:t>each other’s</w:t>
      </w:r>
      <w:r w:rsidRPr="00F550D2">
        <w:rPr>
          <w:rFonts w:ascii="Lato" w:hAnsi="Lato" w:cstheme="minorHAnsi"/>
          <w:sz w:val="32"/>
          <w:szCs w:val="32"/>
        </w:rPr>
        <w:t xml:space="preserve"> permission prior to publishing or releasing any material referring to the other partner. </w:t>
      </w:r>
    </w:p>
    <w:sectPr w:rsidR="00677FE7" w:rsidRPr="00F550D2">
      <w:pgSz w:w="16840" w:h="11907"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A84E" w14:textId="77777777" w:rsidR="004B7807" w:rsidRDefault="004B7807">
      <w:r>
        <w:separator/>
      </w:r>
    </w:p>
  </w:endnote>
  <w:endnote w:type="continuationSeparator" w:id="0">
    <w:p w14:paraId="049BAFDD" w14:textId="77777777" w:rsidR="004B7807" w:rsidRDefault="004B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B2D4" w14:textId="77777777" w:rsidR="004D6D19" w:rsidRDefault="00677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6E30CD" w14:textId="77777777" w:rsidR="004D6D19" w:rsidRDefault="004D6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A8EB" w14:textId="77777777" w:rsidR="004D6D19" w:rsidRDefault="00677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DDF">
      <w:rPr>
        <w:rStyle w:val="PageNumber"/>
        <w:noProof/>
      </w:rPr>
      <w:t>1</w:t>
    </w:r>
    <w:r>
      <w:rPr>
        <w:rStyle w:val="PageNumber"/>
      </w:rPr>
      <w:fldChar w:fldCharType="end"/>
    </w:r>
  </w:p>
  <w:p w14:paraId="32102ECA" w14:textId="77777777" w:rsidR="004D6D19" w:rsidRDefault="004D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8E9B" w14:textId="77777777" w:rsidR="004B7807" w:rsidRDefault="004B7807">
      <w:r>
        <w:separator/>
      </w:r>
    </w:p>
  </w:footnote>
  <w:footnote w:type="continuationSeparator" w:id="0">
    <w:p w14:paraId="1C549CB0" w14:textId="77777777" w:rsidR="004B7807" w:rsidRDefault="004B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77C"/>
    <w:multiLevelType w:val="hybridMultilevel"/>
    <w:tmpl w:val="908A6902"/>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881BFF"/>
    <w:multiLevelType w:val="hybridMultilevel"/>
    <w:tmpl w:val="6B3A3294"/>
    <w:lvl w:ilvl="0" w:tplc="E96ECBB8">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5457BA"/>
    <w:multiLevelType w:val="hybridMultilevel"/>
    <w:tmpl w:val="7BF0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23F39"/>
    <w:multiLevelType w:val="hybridMultilevel"/>
    <w:tmpl w:val="B6C2E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3E50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9C6C2A"/>
    <w:multiLevelType w:val="hybridMultilevel"/>
    <w:tmpl w:val="BDECB7F4"/>
    <w:lvl w:ilvl="0" w:tplc="0409000F">
      <w:start w:val="1"/>
      <w:numFmt w:val="decimal"/>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56009A4"/>
    <w:multiLevelType w:val="hybridMultilevel"/>
    <w:tmpl w:val="A0CE9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90D1B1E"/>
    <w:multiLevelType w:val="hybridMultilevel"/>
    <w:tmpl w:val="FF980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4438AC"/>
    <w:multiLevelType w:val="hybridMultilevel"/>
    <w:tmpl w:val="C9FAF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2366AFC"/>
    <w:multiLevelType w:val="hybridMultilevel"/>
    <w:tmpl w:val="22022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C27529A"/>
    <w:multiLevelType w:val="hybridMultilevel"/>
    <w:tmpl w:val="8AA20D9E"/>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FCB1DD4"/>
    <w:multiLevelType w:val="hybridMultilevel"/>
    <w:tmpl w:val="5EAA21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3461366"/>
    <w:multiLevelType w:val="hybridMultilevel"/>
    <w:tmpl w:val="908A6902"/>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903E03"/>
    <w:multiLevelType w:val="hybridMultilevel"/>
    <w:tmpl w:val="92809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9"/>
  </w:num>
  <w:num w:numId="7">
    <w:abstractNumId w:val="8"/>
  </w:num>
  <w:num w:numId="8">
    <w:abstractNumId w:val="0"/>
  </w:num>
  <w:num w:numId="9">
    <w:abstractNumId w:val="12"/>
  </w:num>
  <w:num w:numId="10">
    <w:abstractNumId w:val="10"/>
  </w:num>
  <w:num w:numId="11">
    <w:abstractNumId w:val="11"/>
  </w:num>
  <w:num w:numId="12">
    <w:abstractNumId w:val="1"/>
  </w:num>
  <w:num w:numId="13">
    <w:abstractNumId w:val="7"/>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DF"/>
    <w:rsid w:val="004B7807"/>
    <w:rsid w:val="004D6D19"/>
    <w:rsid w:val="005B5ABD"/>
    <w:rsid w:val="0066608A"/>
    <w:rsid w:val="00677FE7"/>
    <w:rsid w:val="00844B8A"/>
    <w:rsid w:val="00E24DDF"/>
    <w:rsid w:val="00EF5789"/>
    <w:rsid w:val="00F5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005C1"/>
  <w15:chartTrackingRefBased/>
  <w15:docId w15:val="{3BADF242-3DCD-4B43-AB5E-2C5B7B5B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sz w:val="22"/>
      <w:szCs w:val="22"/>
    </w:rPr>
  </w:style>
  <w:style w:type="paragraph" w:styleId="Heading4">
    <w:name w:val="heading 4"/>
    <w:basedOn w:val="Normal"/>
    <w:next w:val="Normal"/>
    <w:qFormat/>
    <w:pPr>
      <w:keepNext/>
      <w:ind w:left="720"/>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szCs w:val="22"/>
    </w:rPr>
  </w:style>
  <w:style w:type="paragraph" w:styleId="BodyText2">
    <w:name w:val="Body Text 2"/>
    <w:basedOn w:val="Normal"/>
    <w:semiHidden/>
    <w:pPr>
      <w:jc w:val="both"/>
    </w:pPr>
    <w:rPr>
      <w:sz w:val="20"/>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Strategic Partnership Agreement</vt:lpstr>
    </vt:vector>
  </TitlesOfParts>
  <Company>Careers Scotland</Company>
  <LinksUpToDate>false</LinksUpToDate>
  <CharactersWithSpaces>7000</CharactersWithSpaces>
  <SharedDoc>false</SharedDoc>
  <HLinks>
    <vt:vector size="6" baseType="variant">
      <vt:variant>
        <vt:i4>4456473</vt:i4>
      </vt:variant>
      <vt:variant>
        <vt:i4>1068</vt:i4>
      </vt:variant>
      <vt:variant>
        <vt:i4>1025</vt:i4>
      </vt:variant>
      <vt:variant>
        <vt:i4>1</vt:i4>
      </vt:variant>
      <vt:variant>
        <vt:lpwstr>Careers Scotland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Partnership Agreement</dc:title>
  <dc:subject/>
  <dc:creator>Govan</dc:creator>
  <cp:keywords/>
  <dc:description/>
  <cp:lastModifiedBy>Ammar Shah</cp:lastModifiedBy>
  <cp:revision>6</cp:revision>
  <dcterms:created xsi:type="dcterms:W3CDTF">2016-07-31T09:38:00Z</dcterms:created>
  <dcterms:modified xsi:type="dcterms:W3CDTF">2021-04-30T07:04:00Z</dcterms:modified>
</cp:coreProperties>
</file>