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5" w:type="dxa"/>
        <w:tblLook w:val="04A0"/>
      </w:tblPr>
      <w:tblGrid>
        <w:gridCol w:w="267"/>
        <w:gridCol w:w="1173"/>
        <w:gridCol w:w="1008"/>
        <w:gridCol w:w="70"/>
        <w:gridCol w:w="311"/>
        <w:gridCol w:w="709"/>
        <w:gridCol w:w="1231"/>
        <w:gridCol w:w="181"/>
        <w:gridCol w:w="90"/>
        <w:gridCol w:w="540"/>
        <w:gridCol w:w="270"/>
        <w:gridCol w:w="142"/>
        <w:gridCol w:w="120"/>
        <w:gridCol w:w="281"/>
        <w:gridCol w:w="431"/>
        <w:gridCol w:w="216"/>
        <w:gridCol w:w="97"/>
        <w:gridCol w:w="33"/>
        <w:gridCol w:w="1036"/>
        <w:gridCol w:w="1901"/>
        <w:gridCol w:w="270"/>
      </w:tblGrid>
      <w:tr w:rsidR="00F9142A" w:rsidRPr="00B34368" w:rsidTr="0082514D">
        <w:trPr>
          <w:trHeight w:val="315"/>
        </w:trPr>
        <w:tc>
          <w:tcPr>
            <w:tcW w:w="24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0</wp:posOffset>
                  </wp:positionV>
                  <wp:extent cx="1200150" cy="1123950"/>
                  <wp:effectExtent l="0" t="0" r="0" b="0"/>
                  <wp:wrapTight wrapText="bothSides">
                    <wp:wrapPolygon edited="0">
                      <wp:start x="15771" y="0"/>
                      <wp:lineTo x="13371" y="1464"/>
                      <wp:lineTo x="1371" y="10617"/>
                      <wp:lineTo x="1029" y="11715"/>
                      <wp:lineTo x="4114" y="12081"/>
                      <wp:lineTo x="4114" y="17939"/>
                      <wp:lineTo x="1371" y="19769"/>
                      <wp:lineTo x="1371" y="20868"/>
                      <wp:lineTo x="4457" y="21234"/>
                      <wp:lineTo x="5829" y="21234"/>
                      <wp:lineTo x="19886" y="19037"/>
                      <wp:lineTo x="20571" y="17939"/>
                      <wp:lineTo x="20229" y="8054"/>
                      <wp:lineTo x="19543" y="6224"/>
                      <wp:lineTo x="21257" y="5858"/>
                      <wp:lineTo x="21257" y="1464"/>
                      <wp:lineTo x="17486" y="0"/>
                      <wp:lineTo x="15771" y="0"/>
                    </wp:wrapPolygon>
                  </wp:wrapTight>
                  <wp:docPr id="10" name="Picture 10" descr="See the source imag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9F1B5FB-1CDD-4424-A6D7-A25607558E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ee the source imag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9F1B5FB-1CDD-4424-A6D7-A25607558E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bottom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b/>
                <w:bCs/>
                <w:color w:val="000000"/>
              </w:rPr>
              <w:t>&lt;Name of Child Care Center&gt;</w:t>
            </w:r>
            <w:r w:rsidRPr="00B34368">
              <w:rPr>
                <w:rFonts w:ascii="Lato" w:eastAsia="Times New Roman" w:hAnsi="Lato" w:cs="Calibri"/>
                <w:color w:val="000000"/>
              </w:rPr>
              <w:br/>
            </w: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&lt;Address&gt;</w:t>
            </w: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br/>
              <w:t>&lt;Address&gt;</w:t>
            </w: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br/>
              <w:t>&lt;Telephone Number&gt;</w:t>
            </w: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bookmarkStart w:id="0" w:name="_GoBack"/>
        <w:bookmarkEnd w:id="0"/>
      </w:tr>
      <w:tr w:rsidR="00F9142A" w:rsidRPr="00B34368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  <w:r w:rsidRPr="00B34368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  <w:t>Child Care</w:t>
            </w:r>
            <w:r w:rsidRPr="00B34368"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  <w:br/>
              <w:t>Employment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</w:rPr>
            </w:pPr>
          </w:p>
        </w:tc>
      </w:tr>
      <w:tr w:rsidR="00F9142A" w:rsidRPr="00B34368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</w:rPr>
            </w:pPr>
          </w:p>
        </w:tc>
      </w:tr>
      <w:tr w:rsidR="00F9142A" w:rsidRPr="00B34368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</w:rPr>
            </w:pPr>
          </w:p>
        </w:tc>
      </w:tr>
      <w:tr w:rsidR="00F9142A" w:rsidRPr="00B34368" w:rsidTr="0082514D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</w:rPr>
            </w:pPr>
          </w:p>
        </w:tc>
      </w:tr>
      <w:tr w:rsidR="00F9142A" w:rsidRPr="00B34368" w:rsidTr="0082514D">
        <w:trPr>
          <w:trHeight w:val="31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F9142A" w:rsidRPr="00B34368" w:rsidRDefault="00F9142A" w:rsidP="00F9142A">
            <w:pPr>
              <w:spacing w:after="0" w:line="240" w:lineRule="auto"/>
              <w:rPr>
                <w:rFonts w:ascii="Lato" w:eastAsia="Times New Roman" w:hAnsi="Lato" w:cs="Calibri"/>
                <w:bCs/>
                <w:color w:val="000000"/>
              </w:rPr>
            </w:pP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B34368">
              <w:rPr>
                <w:rFonts w:ascii="Lato" w:eastAsia="Times New Roman" w:hAnsi="Lato" w:cs="Calibri"/>
                <w:b/>
                <w:bCs/>
                <w:color w:val="000000"/>
              </w:rPr>
              <w:t>PERSONAL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2D5D21" w:rsidRPr="00B34368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POSITION APPLYING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 </w:t>
            </w: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Smith</w:t>
            </w: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John</w:t>
            </w:r>
          </w:p>
        </w:tc>
        <w:tc>
          <w:tcPr>
            <w:tcW w:w="225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Johnson</w:t>
            </w:r>
          </w:p>
        </w:tc>
        <w:tc>
          <w:tcPr>
            <w:tcW w:w="306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Nursery Teacher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2D5D21" w:rsidRPr="00B34368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COMPLETE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8213 Lakeview Dr., Schenectady, NY 12302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PRIMARY CONTACT NO.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SECONDARY CONTACT NO.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  <w:r w:rsidRPr="00B34368">
              <w:rPr>
                <w:rFonts w:ascii="Lato" w:eastAsia="Times New Roman" w:hAnsi="Lato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&lt;Telephone No.&gt;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&lt;Telephone No.&gt;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johnsmith@domain.com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If Classroom Position, Age Group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Infants / Toddlers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Two's / Three's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Pre-School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Multi-Age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School-Age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Location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Administration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Accounting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Maintenance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&lt;Branch 1&gt;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&lt;Branch 2&gt;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&lt;Branch 3&gt;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&lt;Branch 4&gt;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&lt;Branch 5&gt;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Would you prefer: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Full Time    </w:t>
            </w:r>
            <w:r w:rsidRPr="00B34368">
              <w:rPr>
                <w:rFonts w:ascii="Lato" w:eastAsia="Times New Roman" w:hAnsi="Lato" w:cs="Calibri"/>
                <w:color w:val="000000"/>
                <w:sz w:val="28"/>
                <w:szCs w:val="28"/>
              </w:rPr>
              <w:t xml:space="preserve">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Part Time  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  <w:sz w:val="28"/>
                <w:szCs w:val="28"/>
              </w:rPr>
              <w:t xml:space="preserve"> 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No Preference</w:t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If Part </w:t>
            </w:r>
            <w:r w:rsidR="000C7025" w:rsidRPr="00B34368">
              <w:rPr>
                <w:rFonts w:ascii="Lato" w:eastAsia="Times New Roman" w:hAnsi="Lato" w:cs="Calibri"/>
                <w:color w:val="000000"/>
              </w:rPr>
              <w:t>Time: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AM    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Have you ever filed an application with us before?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Yes    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If Yes, give date of application:       </w:t>
            </w:r>
            <w:r w:rsidRPr="00B34368">
              <w:rPr>
                <w:rFonts w:ascii="Lato" w:eastAsia="Times New Roman" w:hAnsi="Lato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Have you ever been employed with us before?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Yes   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On what date would you be available to start working:       </w:t>
            </w:r>
            <w:r w:rsidRPr="00B34368">
              <w:rPr>
                <w:rFonts w:ascii="Lato" w:eastAsia="Times New Roman" w:hAnsi="Lato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 xml:space="preserve">Have you ever been convicted of a crime other than a minor traffic incident?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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Yes       </w:t>
            </w:r>
            <w:r w:rsidRPr="00B34368">
              <w:rPr>
                <w:rFonts w:ascii="Lato" w:eastAsia="Times New Roman" w:hAnsi="Lato" w:cs="Calibri"/>
                <w:color w:val="808080" w:themeColor="background1" w:themeShade="80"/>
                <w:sz w:val="28"/>
                <w:szCs w:val="28"/>
              </w:rPr>
              <w:t></w:t>
            </w:r>
            <w:r w:rsidRPr="00B34368">
              <w:rPr>
                <w:rFonts w:ascii="Lato" w:eastAsia="Times New Roman" w:hAnsi="Lato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If Yes, please explain: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Not applicable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 </w:t>
            </w: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B34368">
              <w:rPr>
                <w:rFonts w:ascii="Lato" w:eastAsia="Times New Roman" w:hAnsi="Lato" w:cs="Calibri"/>
                <w:b/>
                <w:bCs/>
                <w:color w:val="000000"/>
              </w:rPr>
              <w:t xml:space="preserve">WORK EXPERENCES SIMILAR TO POSITION APPLYING FOR  </w:t>
            </w:r>
            <w:r w:rsidRPr="00B34368">
              <w:rPr>
                <w:rFonts w:ascii="Lato" w:eastAsia="Times New Roman" w:hAnsi="Lato" w:cs="Calibri"/>
                <w:i/>
                <w:iCs/>
                <w:color w:val="000000"/>
              </w:rPr>
              <w:t>(Last 3 latest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76229F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Company</w:t>
            </w:r>
          </w:p>
        </w:tc>
        <w:tc>
          <w:tcPr>
            <w:tcW w:w="216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Reason for Leaving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76229F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BF7FF"/>
            <w:noWrap/>
            <w:vAlign w:val="bottom"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From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82514D" w:rsidRPr="00B34368" w:rsidRDefault="0082514D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&lt;Company Name&gt;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&lt;Reason for Leaving&gt;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CF4F97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</w:rPr>
            </w:pPr>
            <w:r w:rsidRPr="00B34368">
              <w:rPr>
                <w:rFonts w:ascii="Lato" w:eastAsia="Times New Roman" w:hAnsi="Lato" w:cs="Calibri"/>
                <w:b/>
                <w:bCs/>
                <w:color w:val="000000"/>
              </w:rPr>
              <w:t xml:space="preserve">EDUCATION </w:t>
            </w:r>
            <w:r w:rsidRPr="00B34368">
              <w:rPr>
                <w:rFonts w:ascii="Lato" w:eastAsia="Times New Roman" w:hAnsi="Lato" w:cs="Calibri"/>
                <w:i/>
                <w:iCs/>
                <w:color w:val="000000"/>
              </w:rPr>
              <w:t>(most recent)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Level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School</w:t>
            </w:r>
          </w:p>
        </w:tc>
        <w:tc>
          <w:tcPr>
            <w:tcW w:w="207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From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&lt;Level&gt;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&lt;School Name&gt;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  <w:r w:rsidRPr="00B34368">
              <w:rPr>
                <w:rFonts w:ascii="Lato" w:eastAsia="Times New Roman" w:hAnsi="Lato" w:cs="Calibri"/>
                <w:color w:val="000000"/>
              </w:rPr>
              <w:t>&lt;Degree&gt;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82514D" w:rsidRPr="00B34368" w:rsidTr="0082514D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:rsidR="002D5D21" w:rsidRPr="00B34368" w:rsidRDefault="002D5D21" w:rsidP="002D5D21">
            <w:pPr>
              <w:spacing w:after="0" w:line="240" w:lineRule="auto"/>
              <w:rPr>
                <w:rFonts w:ascii="Lato" w:eastAsia="Times New Roman" w:hAnsi="Lato" w:cs="Calibri"/>
                <w:color w:val="000000"/>
              </w:rPr>
            </w:pPr>
          </w:p>
        </w:tc>
      </w:tr>
      <w:tr w:rsidR="002D5D21" w:rsidRPr="00B34368" w:rsidTr="0082514D">
        <w:trPr>
          <w:trHeight w:val="10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:rsidR="002D5D21" w:rsidRPr="00B34368" w:rsidRDefault="002D5D21" w:rsidP="002D5D2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6"/>
                <w:szCs w:val="6"/>
              </w:rPr>
            </w:pPr>
          </w:p>
        </w:tc>
      </w:tr>
    </w:tbl>
    <w:p w:rsidR="00BB1220" w:rsidRPr="00B34368" w:rsidRDefault="00BB1220" w:rsidP="009D03B3">
      <w:pPr>
        <w:spacing w:after="0"/>
        <w:rPr>
          <w:rFonts w:ascii="Lato" w:hAnsi="Lato"/>
          <w:sz w:val="2"/>
          <w:szCs w:val="2"/>
        </w:rPr>
      </w:pPr>
    </w:p>
    <w:sectPr w:rsidR="00BB1220" w:rsidRPr="00B34368" w:rsidSect="00E97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39" w:rsidRDefault="00697039" w:rsidP="00025008">
      <w:pPr>
        <w:spacing w:after="0" w:line="240" w:lineRule="auto"/>
      </w:pPr>
      <w:r>
        <w:separator/>
      </w:r>
    </w:p>
  </w:endnote>
  <w:endnote w:type="continuationSeparator" w:id="0">
    <w:p w:rsidR="00697039" w:rsidRDefault="0069703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EC" w:rsidRDefault="009624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9624EC" w:rsidRDefault="00096E54" w:rsidP="009624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EC" w:rsidRDefault="00962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39" w:rsidRDefault="00697039" w:rsidP="00025008">
      <w:pPr>
        <w:spacing w:after="0" w:line="240" w:lineRule="auto"/>
      </w:pPr>
      <w:r>
        <w:separator/>
      </w:r>
    </w:p>
  </w:footnote>
  <w:footnote w:type="continuationSeparator" w:id="0">
    <w:p w:rsidR="00697039" w:rsidRDefault="0069703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EC" w:rsidRDefault="009624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EC" w:rsidRDefault="009624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jE2NDcysTA2szA1MDJX0lEKTi0uzszPAykwNqsFAJlblbQtAAAA"/>
  </w:docVars>
  <w:rsids>
    <w:rsidRoot w:val="00025008"/>
    <w:rsid w:val="000116C3"/>
    <w:rsid w:val="0001778F"/>
    <w:rsid w:val="00025008"/>
    <w:rsid w:val="0004558F"/>
    <w:rsid w:val="00076830"/>
    <w:rsid w:val="00096E54"/>
    <w:rsid w:val="000B19B5"/>
    <w:rsid w:val="000C014A"/>
    <w:rsid w:val="000C116F"/>
    <w:rsid w:val="000C7025"/>
    <w:rsid w:val="000E3F04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D5D21"/>
    <w:rsid w:val="00326E95"/>
    <w:rsid w:val="003369DC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5D26"/>
    <w:rsid w:val="005D6D20"/>
    <w:rsid w:val="005F0027"/>
    <w:rsid w:val="005F2A8E"/>
    <w:rsid w:val="005F2B1B"/>
    <w:rsid w:val="00614671"/>
    <w:rsid w:val="00620870"/>
    <w:rsid w:val="00664A9C"/>
    <w:rsid w:val="00681862"/>
    <w:rsid w:val="00697039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2514D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624EC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4368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87327"/>
    <w:rsid w:val="00CA4DCF"/>
    <w:rsid w:val="00CB053B"/>
    <w:rsid w:val="00CC29CF"/>
    <w:rsid w:val="00CD667A"/>
    <w:rsid w:val="00CE1356"/>
    <w:rsid w:val="00D03C64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13A1"/>
    <w:rsid w:val="00E976C5"/>
    <w:rsid w:val="00EE33EB"/>
    <w:rsid w:val="00EF1F67"/>
    <w:rsid w:val="00F030A8"/>
    <w:rsid w:val="00F113BB"/>
    <w:rsid w:val="00F22554"/>
    <w:rsid w:val="00F576A8"/>
    <w:rsid w:val="00F74AC8"/>
    <w:rsid w:val="00F9142A"/>
    <w:rsid w:val="00F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FC94-8574-4F6C-AF68-8C946429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Ong</dc:creator>
  <cp:lastModifiedBy>Moorche 30 DVDs</cp:lastModifiedBy>
  <cp:revision>3</cp:revision>
  <dcterms:created xsi:type="dcterms:W3CDTF">2020-12-28T10:39:00Z</dcterms:created>
  <dcterms:modified xsi:type="dcterms:W3CDTF">2020-12-29T05:35:00Z</dcterms:modified>
</cp:coreProperties>
</file>