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D" w:rsidRPr="008E60E1" w:rsidRDefault="0022266D" w:rsidP="0022266D">
      <w:pPr>
        <w:spacing w:after="0" w:line="400" w:lineRule="atLeast"/>
        <w:jc w:val="center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id-ID"/>
        </w:rPr>
        <w:t>Green Grocer's</w:t>
      </w: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br/>
        <w:t>123 West Street, St. Thomas, US Virgin Islands 23456</w:t>
      </w:r>
    </w:p>
    <w:p w:rsidR="0022266D" w:rsidRPr="008E60E1" w:rsidRDefault="0047228E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47228E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pict>
          <v:rect id="_x0000_i1025" style="width:0;height:.75pt" o:hralign="center" o:hrstd="t" o:hrnoshade="t" o:hr="t" fillcolor="#c7c7c7" stroked="f"/>
        </w:pict>
      </w:r>
    </w:p>
    <w:p w:rsidR="0022266D" w:rsidRPr="008E60E1" w:rsidRDefault="0022266D" w:rsidP="0022266D">
      <w:pPr>
        <w:spacing w:after="240" w:line="400" w:lineRule="atLeast"/>
        <w:jc w:val="center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Acknowledgement Of Receipt Of Goods</w:t>
      </w:r>
    </w:p>
    <w:p w:rsidR="0022266D" w:rsidRPr="008E60E1" w:rsidRDefault="0022266D" w:rsidP="0022266D">
      <w:pPr>
        <w:spacing w:after="0" w:line="400" w:lineRule="atLeast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March 21, 2013</w:t>
      </w: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To International Food Supplier</w:t>
      </w: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The undersigned hereby acknowledges receipt of the goods described on the annexed list or invoice and further acknowledges that said goods have been inspected and are without defect.</w:t>
      </w: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Signed and sealed this on 20th of March, 2013.</w:t>
      </w: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</w:p>
    <w:p w:rsidR="0022266D" w:rsidRPr="008E60E1" w:rsidRDefault="0022266D" w:rsidP="0022266D">
      <w:pPr>
        <w:spacing w:after="0" w:line="400" w:lineRule="atLeast"/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Jack Smith</w:t>
      </w:r>
    </w:p>
    <w:p w:rsidR="005A253C" w:rsidRPr="008E60E1" w:rsidRDefault="0022266D" w:rsidP="0022266D">
      <w:pPr>
        <w:rPr>
          <w:rFonts w:ascii="Lato" w:hAnsi="Lato"/>
        </w:rPr>
      </w:pPr>
      <w:r w:rsidRPr="008E60E1">
        <w:rPr>
          <w:rFonts w:ascii="Lato" w:eastAsia="Times New Roman" w:hAnsi="Lato" w:cs="Times New Roman"/>
          <w:color w:val="000000"/>
          <w:sz w:val="20"/>
          <w:szCs w:val="20"/>
          <w:lang w:eastAsia="id-ID"/>
        </w:rPr>
        <w:t>Purchasing Manager</w:t>
      </w:r>
    </w:p>
    <w:sectPr w:rsidR="005A253C" w:rsidRPr="008E60E1" w:rsidSect="00DC5BD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UxtjA1NrUwMLCwMDVX0lEKTi0uzszPAykwqgUAoxUrzywAAAA="/>
  </w:docVars>
  <w:rsids>
    <w:rsidRoot w:val="0022266D"/>
    <w:rsid w:val="002002F0"/>
    <w:rsid w:val="0022266D"/>
    <w:rsid w:val="003A08E2"/>
    <w:rsid w:val="0047228E"/>
    <w:rsid w:val="005A253C"/>
    <w:rsid w:val="008E60E1"/>
    <w:rsid w:val="00A44205"/>
    <w:rsid w:val="00AE7E77"/>
    <w:rsid w:val="00DC5BDC"/>
    <w:rsid w:val="00E42BB3"/>
    <w:rsid w:val="00E9080E"/>
    <w:rsid w:val="00ED7E51"/>
    <w:rsid w:val="00F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Sutarmaji</dc:creator>
  <cp:lastModifiedBy>Moorche 30 DVDs</cp:lastModifiedBy>
  <cp:revision>3</cp:revision>
  <dcterms:created xsi:type="dcterms:W3CDTF">2021-01-18T10:16:00Z</dcterms:created>
  <dcterms:modified xsi:type="dcterms:W3CDTF">2021-01-21T17:47:00Z</dcterms:modified>
</cp:coreProperties>
</file>